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B031C" w14:textId="77777777" w:rsidR="00241B66" w:rsidRPr="00241B66" w:rsidRDefault="00241B66" w:rsidP="00241B66">
      <w:pPr>
        <w:shd w:val="clear" w:color="auto" w:fill="F5F5F5"/>
        <w:spacing w:after="0"/>
        <w:rPr>
          <w:rFonts w:ascii="Segoe UI" w:eastAsia="Times New Roman" w:hAnsi="Segoe UI" w:cs="Segoe UI"/>
          <w:color w:val="444444"/>
          <w:kern w:val="0"/>
          <w:sz w:val="23"/>
          <w:szCs w:val="23"/>
          <w:lang w:eastAsia="ru-RU"/>
          <w14:ligatures w14:val="none"/>
        </w:rPr>
      </w:pPr>
      <w:bookmarkStart w:id="0" w:name="_GoBack"/>
      <w:bookmarkEnd w:id="0"/>
      <w:r w:rsidRPr="00241B66">
        <w:rPr>
          <w:rFonts w:ascii="Segoe UI" w:eastAsia="Times New Roman" w:hAnsi="Segoe UI" w:cs="Segoe UI"/>
          <w:color w:val="008000"/>
          <w:kern w:val="0"/>
          <w:sz w:val="18"/>
          <w:szCs w:val="18"/>
          <w:bdr w:val="single" w:sz="6" w:space="2" w:color="8AB643" w:frame="1"/>
          <w:shd w:val="clear" w:color="auto" w:fill="C9E39C"/>
          <w:lang w:eastAsia="ru-RU"/>
          <w14:ligatures w14:val="none"/>
        </w:rPr>
        <w:t>редакция № 2 на 12.09.2021</w:t>
      </w:r>
    </w:p>
    <w:p w14:paraId="5E8327CE" w14:textId="77777777" w:rsidR="00241B66" w:rsidRPr="00241B66" w:rsidRDefault="00241B66" w:rsidP="00241B66">
      <w:pPr>
        <w:shd w:val="clear" w:color="auto" w:fill="F5F5F5"/>
        <w:spacing w:after="75"/>
        <w:rPr>
          <w:rFonts w:ascii="Segoe UI" w:eastAsia="Times New Roman" w:hAnsi="Segoe UI" w:cs="Segoe UI"/>
          <w:color w:val="444444"/>
          <w:kern w:val="0"/>
          <w:sz w:val="23"/>
          <w:szCs w:val="23"/>
          <w:lang w:eastAsia="ru-RU"/>
          <w14:ligatures w14:val="none"/>
        </w:rPr>
      </w:pPr>
      <w:hyperlink r:id="rId5" w:tgtFrame="_blank" w:history="1">
        <w:r w:rsidRPr="00241B66">
          <w:rPr>
            <w:rFonts w:ascii="Segoe UI" w:eastAsia="Times New Roman" w:hAnsi="Segoe UI" w:cs="Segoe UI"/>
            <w:color w:val="1E82E0"/>
            <w:kern w:val="0"/>
            <w:sz w:val="23"/>
            <w:szCs w:val="23"/>
            <w:u w:val="single"/>
            <w:lang w:eastAsia="ru-RU"/>
            <w14:ligatures w14:val="none"/>
          </w:rPr>
          <w:t>/ начальный документ</w:t>
        </w:r>
      </w:hyperlink>
    </w:p>
    <w:p w14:paraId="689AF37C" w14:textId="77777777" w:rsidR="00241B66" w:rsidRPr="00241B66" w:rsidRDefault="00241B66" w:rsidP="00241B66">
      <w:pPr>
        <w:numPr>
          <w:ilvl w:val="0"/>
          <w:numId w:val="1"/>
        </w:numPr>
        <w:pBdr>
          <w:top w:val="single" w:sz="2" w:space="0" w:color="DEDEDE"/>
          <w:left w:val="single" w:sz="2" w:space="0" w:color="DEDEDE"/>
          <w:bottom w:val="single" w:sz="6" w:space="0" w:color="DEDEDE"/>
          <w:right w:val="single" w:sz="2" w:space="0" w:color="DEDEDE"/>
        </w:pBdr>
        <w:shd w:val="clear" w:color="auto" w:fill="F5F5F5"/>
        <w:spacing w:after="0" w:line="225" w:lineRule="atLeast"/>
        <w:rPr>
          <w:rFonts w:ascii="Helvetica" w:eastAsia="Times New Roman" w:hAnsi="Helvetica" w:cs="Helvetica"/>
          <w:color w:val="444444"/>
          <w:kern w:val="0"/>
          <w:sz w:val="21"/>
          <w:szCs w:val="21"/>
          <w:lang w:eastAsia="ru-RU"/>
          <w14:ligatures w14:val="none"/>
        </w:rPr>
      </w:pPr>
      <w:hyperlink r:id="rId6" w:history="1">
        <w:r w:rsidRPr="00241B66">
          <w:rPr>
            <w:rFonts w:ascii="Helvetica" w:eastAsia="Times New Roman" w:hAnsi="Helvetica" w:cs="Helvetica"/>
            <w:color w:val="333333"/>
            <w:kern w:val="0"/>
            <w:sz w:val="21"/>
            <w:szCs w:val="21"/>
            <w:bdr w:val="single" w:sz="6" w:space="8" w:color="DEDEDE" w:frame="1"/>
            <w:shd w:val="clear" w:color="auto" w:fill="FFFFFF"/>
            <w:lang w:eastAsia="ru-RU"/>
            <w14:ligatures w14:val="none"/>
          </w:rPr>
          <w:t>Документ</w:t>
        </w:r>
      </w:hyperlink>
    </w:p>
    <w:p w14:paraId="1B7BBA3C" w14:textId="77777777" w:rsidR="00241B66" w:rsidRPr="00241B66" w:rsidRDefault="00241B66" w:rsidP="00241B66">
      <w:pPr>
        <w:numPr>
          <w:ilvl w:val="0"/>
          <w:numId w:val="1"/>
        </w:numPr>
        <w:pBdr>
          <w:top w:val="single" w:sz="2" w:space="0" w:color="DEDEDE"/>
          <w:left w:val="single" w:sz="2" w:space="0" w:color="DEDEDE"/>
          <w:bottom w:val="single" w:sz="6" w:space="0" w:color="DEDEDE"/>
          <w:right w:val="single" w:sz="2" w:space="0" w:color="DEDEDE"/>
        </w:pBdr>
        <w:shd w:val="clear" w:color="auto" w:fill="F5F5F5"/>
        <w:spacing w:after="0" w:line="225" w:lineRule="atLeast"/>
        <w:rPr>
          <w:rFonts w:ascii="Helvetica" w:eastAsia="Times New Roman" w:hAnsi="Helvetica" w:cs="Helvetica"/>
          <w:color w:val="444444"/>
          <w:kern w:val="0"/>
          <w:sz w:val="21"/>
          <w:szCs w:val="21"/>
          <w:lang w:eastAsia="ru-RU"/>
          <w14:ligatures w14:val="none"/>
        </w:rPr>
      </w:pPr>
      <w:hyperlink r:id="rId7" w:history="1">
        <w:r w:rsidRPr="00241B66">
          <w:rPr>
            <w:rFonts w:ascii="Helvetica" w:eastAsia="Times New Roman" w:hAnsi="Helvetica" w:cs="Helvetica"/>
            <w:color w:val="337AB7"/>
            <w:kern w:val="0"/>
            <w:sz w:val="21"/>
            <w:szCs w:val="21"/>
            <w:lang w:eastAsia="ru-RU"/>
            <w14:ligatures w14:val="none"/>
          </w:rPr>
          <w:t>Ссылки на документ</w:t>
        </w:r>
      </w:hyperlink>
    </w:p>
    <w:p w14:paraId="74A44FA2" w14:textId="77777777" w:rsidR="00241B66" w:rsidRPr="00241B66" w:rsidRDefault="00241B66" w:rsidP="00241B66">
      <w:pPr>
        <w:spacing w:after="0"/>
        <w:jc w:val="center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noProof/>
          <w:color w:val="444444"/>
          <w:kern w:val="0"/>
          <w:sz w:val="26"/>
          <w:szCs w:val="26"/>
          <w:lang w:eastAsia="ru-RU"/>
          <w14:ligatures w14:val="none"/>
        </w:rPr>
        <w:drawing>
          <wp:inline distT="0" distB="0" distL="0" distR="0" wp14:anchorId="5CDDE681" wp14:editId="47E0DB46">
            <wp:extent cx="1123950" cy="1123950"/>
            <wp:effectExtent l="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FF0C3" w14:textId="77777777" w:rsidR="00241B66" w:rsidRPr="00241B66" w:rsidRDefault="00241B66" w:rsidP="00241B66">
      <w:pPr>
        <w:spacing w:after="300" w:line="240" w:lineRule="atLeast"/>
        <w:jc w:val="center"/>
        <w:outlineLvl w:val="1"/>
        <w:rPr>
          <w:rFonts w:ascii="Segoe UI" w:eastAsia="Times New Roman" w:hAnsi="Segoe UI" w:cs="Segoe UI"/>
          <w:color w:val="444444"/>
          <w:spacing w:val="-15"/>
          <w:kern w:val="0"/>
          <w:szCs w:val="28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spacing w:val="-15"/>
          <w:kern w:val="0"/>
          <w:szCs w:val="28"/>
          <w:lang w:eastAsia="ru-RU"/>
          <w14:ligatures w14:val="none"/>
        </w:rPr>
        <w:t>Министерство по социальной защите и труду</w:t>
      </w:r>
      <w:r w:rsidRPr="00241B66">
        <w:rPr>
          <w:rFonts w:ascii="Segoe UI" w:eastAsia="Times New Roman" w:hAnsi="Segoe UI" w:cs="Segoe UI"/>
          <w:color w:val="444444"/>
          <w:spacing w:val="-15"/>
          <w:kern w:val="0"/>
          <w:szCs w:val="28"/>
          <w:lang w:eastAsia="ru-RU"/>
          <w14:ligatures w14:val="none"/>
        </w:rPr>
        <w:br/>
        <w:t>Приднестровской Молдавской Республики</w:t>
      </w:r>
    </w:p>
    <w:p w14:paraId="53144CDE" w14:textId="77777777" w:rsidR="00241B66" w:rsidRPr="00241B66" w:rsidRDefault="00241B66" w:rsidP="00241B66">
      <w:pPr>
        <w:spacing w:after="300" w:line="240" w:lineRule="atLeast"/>
        <w:jc w:val="center"/>
        <w:outlineLvl w:val="0"/>
        <w:rPr>
          <w:rFonts w:ascii="Segoe UI" w:eastAsia="Times New Roman" w:hAnsi="Segoe UI" w:cs="Segoe UI"/>
          <w:b/>
          <w:bCs/>
          <w:color w:val="444444"/>
          <w:spacing w:val="-15"/>
          <w:kern w:val="36"/>
          <w:sz w:val="57"/>
          <w:szCs w:val="57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b/>
          <w:bCs/>
          <w:color w:val="444444"/>
          <w:spacing w:val="-15"/>
          <w:kern w:val="36"/>
          <w:sz w:val="57"/>
          <w:szCs w:val="57"/>
          <w:lang w:eastAsia="ru-RU"/>
          <w14:ligatures w14:val="none"/>
        </w:rPr>
        <w:t>ПРИКАЗ</w:t>
      </w:r>
    </w:p>
    <w:p w14:paraId="4CD5CD4B" w14:textId="77777777" w:rsidR="00241B66" w:rsidRPr="00241B66" w:rsidRDefault="00241B66" w:rsidP="00241B66">
      <w:pPr>
        <w:spacing w:after="0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26 декабря 2013 г.</w:t>
      </w:r>
    </w:p>
    <w:p w14:paraId="41319E9F" w14:textId="77777777" w:rsidR="00241B66" w:rsidRPr="00241B66" w:rsidRDefault="00241B66" w:rsidP="00241B66">
      <w:pPr>
        <w:spacing w:after="0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№ 228</w:t>
      </w:r>
    </w:p>
    <w:p w14:paraId="279F1494" w14:textId="77777777" w:rsidR="00241B66" w:rsidRPr="00241B66" w:rsidRDefault="00241B66" w:rsidP="00241B66">
      <w:pPr>
        <w:jc w:val="center"/>
        <w:outlineLvl w:val="2"/>
        <w:rPr>
          <w:rFonts w:ascii="Segoe UI" w:eastAsia="Times New Roman" w:hAnsi="Segoe UI" w:cs="Segoe UI"/>
          <w:b/>
          <w:bCs/>
          <w:color w:val="444444"/>
          <w:spacing w:val="-15"/>
          <w:kern w:val="0"/>
          <w:sz w:val="31"/>
          <w:szCs w:val="31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b/>
          <w:bCs/>
          <w:color w:val="444444"/>
          <w:spacing w:val="-15"/>
          <w:kern w:val="0"/>
          <w:sz w:val="31"/>
          <w:szCs w:val="31"/>
          <w:lang w:eastAsia="ru-RU"/>
          <w14:ligatures w14:val="none"/>
        </w:rPr>
        <w:t>Об утверждении Положения «Об определении и утверждении кандидатов на получение государственных стипендий спортсменам-инвалидам Государственного учреждения «Республиканский спортивный реабилитационно-восстановительный центр инвалидов»</w:t>
      </w:r>
    </w:p>
    <w:p w14:paraId="1CE52AF0" w14:textId="77777777" w:rsidR="00241B66" w:rsidRPr="00241B66" w:rsidRDefault="00241B66" w:rsidP="00241B66">
      <w:pPr>
        <w:jc w:val="center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i/>
          <w:iCs/>
          <w:color w:val="444444"/>
          <w:kern w:val="0"/>
          <w:sz w:val="26"/>
          <w:szCs w:val="26"/>
          <w:lang w:eastAsia="ru-RU"/>
          <w14:ligatures w14:val="none"/>
        </w:rPr>
        <w:t>САЗ (27.01.2014) № 14-4</w:t>
      </w:r>
    </w:p>
    <w:p w14:paraId="1EAD035E" w14:textId="77777777" w:rsidR="00241B66" w:rsidRPr="00241B66" w:rsidRDefault="00241B66" w:rsidP="00241B66">
      <w:pPr>
        <w:jc w:val="center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b/>
          <w:bCs/>
          <w:color w:val="008000"/>
          <w:kern w:val="0"/>
          <w:sz w:val="21"/>
          <w:szCs w:val="21"/>
          <w:bdr w:val="single" w:sz="6" w:space="2" w:color="8AB643" w:frame="1"/>
          <w:shd w:val="clear" w:color="auto" w:fill="C9E39C"/>
          <w:lang w:eastAsia="ru-RU"/>
          <w14:ligatures w14:val="none"/>
        </w:rPr>
        <w:t>вступил в силу с 27 января 2014 г.</w:t>
      </w:r>
    </w:p>
    <w:p w14:paraId="6E67003E" w14:textId="77777777" w:rsidR="00241B66" w:rsidRPr="00241B66" w:rsidRDefault="00241B66" w:rsidP="00241B66">
      <w:pPr>
        <w:spacing w:after="0"/>
        <w:jc w:val="center"/>
        <w:rPr>
          <w:rFonts w:ascii="Segoe UI" w:eastAsia="Times New Roman" w:hAnsi="Segoe UI" w:cs="Segoe UI"/>
          <w:color w:val="E47F07"/>
          <w:kern w:val="0"/>
          <w:sz w:val="23"/>
          <w:szCs w:val="23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E47F07"/>
          <w:kern w:val="0"/>
          <w:sz w:val="23"/>
          <w:szCs w:val="23"/>
          <w:lang w:eastAsia="ru-RU"/>
          <w14:ligatures w14:val="none"/>
        </w:rPr>
        <w:t>Текст нижеприведенной редакции официально не опубликован,</w:t>
      </w:r>
      <w:r w:rsidRPr="00241B66">
        <w:rPr>
          <w:rFonts w:ascii="Segoe UI" w:eastAsia="Times New Roman" w:hAnsi="Segoe UI" w:cs="Segoe UI"/>
          <w:color w:val="E47F07"/>
          <w:kern w:val="0"/>
          <w:sz w:val="23"/>
          <w:szCs w:val="23"/>
          <w:lang w:eastAsia="ru-RU"/>
          <w14:ligatures w14:val="none"/>
        </w:rPr>
        <w:br/>
        <w:t>редакция подготовлена с учетом изменений и дополнений</w:t>
      </w:r>
    </w:p>
    <w:p w14:paraId="0081353A" w14:textId="77777777" w:rsidR="00241B66" w:rsidRPr="00241B66" w:rsidRDefault="00241B66" w:rsidP="00241B66">
      <w:pPr>
        <w:spacing w:line="312" w:lineRule="atLeast"/>
        <w:jc w:val="center"/>
        <w:rPr>
          <w:rFonts w:ascii="Segoe UI" w:eastAsia="Times New Roman" w:hAnsi="Segoe UI" w:cs="Segoe UI"/>
          <w:color w:val="E47F07"/>
          <w:kern w:val="0"/>
          <w:sz w:val="23"/>
          <w:szCs w:val="23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E47F07"/>
          <w:kern w:val="0"/>
          <w:sz w:val="23"/>
          <w:szCs w:val="23"/>
          <w:lang w:eastAsia="ru-RU"/>
          <w14:ligatures w14:val="none"/>
        </w:rPr>
        <w:t>от </w:t>
      </w:r>
      <w:hyperlink r:id="rId9" w:tgtFrame="_blank" w:history="1">
        <w:r w:rsidRPr="00241B66">
          <w:rPr>
            <w:rFonts w:ascii="Segoe UI" w:eastAsia="Times New Roman" w:hAnsi="Segoe UI" w:cs="Segoe UI"/>
            <w:color w:val="1E82E0"/>
            <w:kern w:val="0"/>
            <w:sz w:val="23"/>
            <w:szCs w:val="23"/>
            <w:u w:val="single"/>
            <w:lang w:eastAsia="ru-RU"/>
            <w14:ligatures w14:val="none"/>
          </w:rPr>
          <w:t>29.06.2021 № 708</w:t>
        </w:r>
      </w:hyperlink>
      <w:r w:rsidRPr="00241B66">
        <w:rPr>
          <w:rFonts w:ascii="Segoe UI" w:eastAsia="Times New Roman" w:hAnsi="Segoe UI" w:cs="Segoe UI"/>
          <w:color w:val="E47F07"/>
          <w:kern w:val="0"/>
          <w:sz w:val="23"/>
          <w:szCs w:val="23"/>
          <w:lang w:eastAsia="ru-RU"/>
          <w14:ligatures w14:val="none"/>
        </w:rPr>
        <w:t> (САЗ 21-36),</w:t>
      </w:r>
    </w:p>
    <w:p w14:paraId="77E3985B" w14:textId="77777777" w:rsidR="00241B66" w:rsidRPr="00241B66" w:rsidRDefault="00241B66" w:rsidP="00241B66">
      <w:pPr>
        <w:spacing w:before="100" w:beforeAutospacing="1" w:after="100" w:afterAutospacing="1"/>
        <w:jc w:val="center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i/>
          <w:iCs/>
          <w:color w:val="444444"/>
          <w:kern w:val="0"/>
          <w:sz w:val="26"/>
          <w:szCs w:val="26"/>
          <w:lang w:eastAsia="ru-RU"/>
          <w14:ligatures w14:val="none"/>
        </w:rPr>
        <w:t>Зарегистрирован Министерством юстиции</w:t>
      </w:r>
      <w:r w:rsidRPr="00241B66">
        <w:rPr>
          <w:rFonts w:ascii="Segoe UI" w:eastAsia="Times New Roman" w:hAnsi="Segoe UI" w:cs="Segoe UI"/>
          <w:i/>
          <w:iCs/>
          <w:color w:val="444444"/>
          <w:kern w:val="0"/>
          <w:sz w:val="26"/>
          <w:szCs w:val="26"/>
          <w:lang w:eastAsia="ru-RU"/>
          <w14:ligatures w14:val="none"/>
        </w:rPr>
        <w:br/>
        <w:t>Приднестровской Молдавской Республики 22 января 2014 г.</w:t>
      </w:r>
      <w:r w:rsidRPr="00241B66">
        <w:rPr>
          <w:rFonts w:ascii="Segoe UI" w:eastAsia="Times New Roman" w:hAnsi="Segoe UI" w:cs="Segoe UI"/>
          <w:i/>
          <w:iCs/>
          <w:color w:val="444444"/>
          <w:kern w:val="0"/>
          <w:sz w:val="26"/>
          <w:szCs w:val="26"/>
          <w:lang w:eastAsia="ru-RU"/>
          <w14:ligatures w14:val="none"/>
        </w:rPr>
        <w:br/>
        <w:t>Регистрационный № 6677</w:t>
      </w:r>
    </w:p>
    <w:p w14:paraId="7158D44B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В соответствии с </w:t>
      </w:r>
      <w:hyperlink r:id="rId10" w:tooltip="(ВСТУПИЛ В СИЛУ 10.07.2012) О физической культуре и спорте в Приднестровской Молдавской Республике" w:history="1">
        <w:r w:rsidRPr="00241B66">
          <w:rPr>
            <w:rFonts w:ascii="Segoe UI" w:eastAsia="Times New Roman" w:hAnsi="Segoe UI" w:cs="Segoe UI"/>
            <w:color w:val="1E82E0"/>
            <w:kern w:val="0"/>
            <w:sz w:val="26"/>
            <w:szCs w:val="26"/>
            <w:u w:val="single"/>
            <w:bdr w:val="none" w:sz="0" w:space="0" w:color="auto" w:frame="1"/>
            <w:lang w:eastAsia="ru-RU"/>
            <w14:ligatures w14:val="none"/>
          </w:rPr>
          <w:t>Законом Приднестровской Молдавской Республики от 10 июля 2012 года № 133-З-V "О физической культуре и спорте в Приднестровской Молдавской Республике"</w:t>
        </w:r>
      </w:hyperlink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(САЗ 12-29) с изменением и дополнением, внесенными </w:t>
      </w:r>
      <w:hyperlink r:id="rId11" w:tooltip="(ВСТУПИЛ В СИЛУ 22.03.2013) О внесении изменения и дополнения в Закон Приднестровской Молдавской Республики «О физической культуре и спорте в Приднестровской Молдавской Республике»" w:history="1">
        <w:r w:rsidRPr="00241B66">
          <w:rPr>
            <w:rFonts w:ascii="Segoe UI" w:eastAsia="Times New Roman" w:hAnsi="Segoe UI" w:cs="Segoe UI"/>
            <w:color w:val="1E82E0"/>
            <w:kern w:val="0"/>
            <w:sz w:val="26"/>
            <w:szCs w:val="26"/>
            <w:u w:val="single"/>
            <w:bdr w:val="none" w:sz="0" w:space="0" w:color="auto" w:frame="1"/>
            <w:lang w:eastAsia="ru-RU"/>
            <w14:ligatures w14:val="none"/>
          </w:rPr>
          <w:t>Законом Приднестровской Молдавской Республики от 19 марта 2013 года № 74-ЗИД-V</w:t>
        </w:r>
      </w:hyperlink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(САЗ 13-11), </w:t>
      </w:r>
      <w:hyperlink r:id="rId12" w:tooltip="(УТРАТИЛ СИЛУ 08.03.2016) Об утверждении Положения, структуры и предельной штатной численности Министерства по социальной защите и труду Приднестровской Молдавской Республики" w:history="1">
        <w:r w:rsidRPr="00241B66">
          <w:rPr>
            <w:rFonts w:ascii="Segoe UI" w:eastAsia="Times New Roman" w:hAnsi="Segoe UI" w:cs="Segoe UI"/>
            <w:strike/>
            <w:color w:val="B65843"/>
            <w:kern w:val="0"/>
            <w:sz w:val="26"/>
            <w:szCs w:val="26"/>
            <w:u w:val="single"/>
            <w:lang w:eastAsia="ru-RU"/>
            <w14:ligatures w14:val="none"/>
          </w:rPr>
          <w:t xml:space="preserve">Постановлением Правительства Приднестровской Молдавской Республики от 13 августа 2013 года № 183 "Об утверждении Положения, структуры и предельной штатной </w:t>
        </w:r>
        <w:r w:rsidRPr="00241B66">
          <w:rPr>
            <w:rFonts w:ascii="Segoe UI" w:eastAsia="Times New Roman" w:hAnsi="Segoe UI" w:cs="Segoe UI"/>
            <w:strike/>
            <w:color w:val="B65843"/>
            <w:kern w:val="0"/>
            <w:sz w:val="26"/>
            <w:szCs w:val="26"/>
            <w:u w:val="single"/>
            <w:lang w:eastAsia="ru-RU"/>
            <w14:ligatures w14:val="none"/>
          </w:rPr>
          <w:lastRenderedPageBreak/>
          <w:t>численности Министерства по социальной защите и труду Приднестровской Молдавской Республики"</w:t>
        </w:r>
      </w:hyperlink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(САЗ 13-33), с изменениями и дополнениями, внесенными </w:t>
      </w:r>
      <w:hyperlink r:id="rId13" w:tooltip="(УТРАТИЛ СИЛУ 08.03.2016) О внесении изменений и дополнений в Постановление Правительства Приднестровской Молдавской Республики от 13 августа 2013 года № 183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" w:history="1">
        <w:r w:rsidRPr="00241B66">
          <w:rPr>
            <w:rFonts w:ascii="Segoe UI" w:eastAsia="Times New Roman" w:hAnsi="Segoe UI" w:cs="Segoe UI"/>
            <w:strike/>
            <w:color w:val="B65843"/>
            <w:kern w:val="0"/>
            <w:sz w:val="26"/>
            <w:szCs w:val="26"/>
            <w:u w:val="single"/>
            <w:lang w:eastAsia="ru-RU"/>
            <w14:ligatures w14:val="none"/>
          </w:rPr>
          <w:t>Постановлением Правительства Приднестровской Молдавской Республики от 24 декабря 2013 года № 323</w:t>
        </w:r>
      </w:hyperlink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(САЗ 13-51), </w:t>
      </w:r>
      <w:hyperlink r:id="rId14" w:tooltip="(ВСТУПИЛ В СИЛУ 04.06.2013) Об установлении государственных стипендий и других социальных гарантий спортсменам-инвалидам государственного учреждения «Республиканский спортивный реабилитационно-восстановительный центр инвалидов»" w:history="1">
        <w:r w:rsidRPr="00241B66">
          <w:rPr>
            <w:rFonts w:ascii="Segoe UI" w:eastAsia="Times New Roman" w:hAnsi="Segoe UI" w:cs="Segoe UI"/>
            <w:color w:val="1E82E0"/>
            <w:kern w:val="0"/>
            <w:sz w:val="26"/>
            <w:szCs w:val="26"/>
            <w:u w:val="single"/>
            <w:bdr w:val="none" w:sz="0" w:space="0" w:color="auto" w:frame="1"/>
            <w:lang w:eastAsia="ru-RU"/>
            <w14:ligatures w14:val="none"/>
          </w:rPr>
          <w:t>Постановлением Правительства Приднестровской Молдавской Республики от 12 февраля 2013 года № 16 "Об установлении государственных стипендий и других социальных гарантий спортсменам-</w:t>
        </w:r>
        <w:r w:rsidRPr="00241B66">
          <w:rPr>
            <w:rFonts w:ascii="Segoe UI" w:eastAsia="Times New Roman" w:hAnsi="Segoe UI" w:cs="Segoe UI"/>
            <w:color w:val="1E82E0"/>
            <w:kern w:val="0"/>
            <w:sz w:val="26"/>
            <w:szCs w:val="26"/>
            <w:u w:val="single"/>
            <w:bdr w:val="none" w:sz="0" w:space="0" w:color="auto" w:frame="1"/>
            <w:shd w:val="clear" w:color="auto" w:fill="FFFACD"/>
            <w:lang w:eastAsia="ru-RU"/>
            <w14:ligatures w14:val="none"/>
          </w:rPr>
          <w:t>инвалидам</w:t>
        </w:r>
        <w:r w:rsidRPr="00241B66">
          <w:rPr>
            <w:rFonts w:ascii="Segoe UI" w:eastAsia="Times New Roman" w:hAnsi="Segoe UI" w:cs="Segoe UI"/>
            <w:color w:val="1E82E0"/>
            <w:kern w:val="0"/>
            <w:sz w:val="26"/>
            <w:szCs w:val="26"/>
            <w:u w:val="single"/>
            <w:bdr w:val="none" w:sz="0" w:space="0" w:color="auto" w:frame="1"/>
            <w:lang w:eastAsia="ru-RU"/>
            <w14:ligatures w14:val="none"/>
          </w:rPr>
          <w:t> государственного учреждения "</w:t>
        </w:r>
        <w:r w:rsidRPr="00241B66">
          <w:rPr>
            <w:rFonts w:ascii="Segoe UI" w:eastAsia="Times New Roman" w:hAnsi="Segoe UI" w:cs="Segoe UI"/>
            <w:color w:val="1E82E0"/>
            <w:kern w:val="0"/>
            <w:sz w:val="26"/>
            <w:szCs w:val="26"/>
            <w:u w:val="single"/>
            <w:bdr w:val="none" w:sz="0" w:space="0" w:color="auto" w:frame="1"/>
            <w:shd w:val="clear" w:color="auto" w:fill="FFFACD"/>
            <w:lang w:eastAsia="ru-RU"/>
            <w14:ligatures w14:val="none"/>
          </w:rPr>
          <w:t>Республиканский</w:t>
        </w:r>
        <w:r w:rsidRPr="00241B66">
          <w:rPr>
            <w:rFonts w:ascii="Segoe UI" w:eastAsia="Times New Roman" w:hAnsi="Segoe UI" w:cs="Segoe UI"/>
            <w:color w:val="1E82E0"/>
            <w:kern w:val="0"/>
            <w:sz w:val="26"/>
            <w:szCs w:val="26"/>
            <w:u w:val="single"/>
            <w:bdr w:val="none" w:sz="0" w:space="0" w:color="auto" w:frame="1"/>
            <w:lang w:eastAsia="ru-RU"/>
            <w14:ligatures w14:val="none"/>
          </w:rPr>
          <w:t> </w:t>
        </w:r>
        <w:r w:rsidRPr="00241B66">
          <w:rPr>
            <w:rFonts w:ascii="Segoe UI" w:eastAsia="Times New Roman" w:hAnsi="Segoe UI" w:cs="Segoe UI"/>
            <w:color w:val="1E82E0"/>
            <w:kern w:val="0"/>
            <w:sz w:val="26"/>
            <w:szCs w:val="26"/>
            <w:u w:val="single"/>
            <w:bdr w:val="none" w:sz="0" w:space="0" w:color="auto" w:frame="1"/>
            <w:shd w:val="clear" w:color="auto" w:fill="FFFACD"/>
            <w:lang w:eastAsia="ru-RU"/>
            <w14:ligatures w14:val="none"/>
          </w:rPr>
          <w:t>спортивный</w:t>
        </w:r>
        <w:r w:rsidRPr="00241B66">
          <w:rPr>
            <w:rFonts w:ascii="Segoe UI" w:eastAsia="Times New Roman" w:hAnsi="Segoe UI" w:cs="Segoe UI"/>
            <w:color w:val="1E82E0"/>
            <w:kern w:val="0"/>
            <w:sz w:val="26"/>
            <w:szCs w:val="26"/>
            <w:u w:val="single"/>
            <w:bdr w:val="none" w:sz="0" w:space="0" w:color="auto" w:frame="1"/>
            <w:lang w:eastAsia="ru-RU"/>
            <w14:ligatures w14:val="none"/>
          </w:rPr>
          <w:t> </w:t>
        </w:r>
        <w:r w:rsidRPr="00241B66">
          <w:rPr>
            <w:rFonts w:ascii="Segoe UI" w:eastAsia="Times New Roman" w:hAnsi="Segoe UI" w:cs="Segoe UI"/>
            <w:color w:val="1E82E0"/>
            <w:kern w:val="0"/>
            <w:sz w:val="26"/>
            <w:szCs w:val="26"/>
            <w:u w:val="single"/>
            <w:bdr w:val="none" w:sz="0" w:space="0" w:color="auto" w:frame="1"/>
            <w:shd w:val="clear" w:color="auto" w:fill="FFFACD"/>
            <w:lang w:eastAsia="ru-RU"/>
            <w14:ligatures w14:val="none"/>
          </w:rPr>
          <w:t>реабилитационно-восстановительный</w:t>
        </w:r>
        <w:r w:rsidRPr="00241B66">
          <w:rPr>
            <w:rFonts w:ascii="Segoe UI" w:eastAsia="Times New Roman" w:hAnsi="Segoe UI" w:cs="Segoe UI"/>
            <w:color w:val="1E82E0"/>
            <w:kern w:val="0"/>
            <w:sz w:val="26"/>
            <w:szCs w:val="26"/>
            <w:u w:val="single"/>
            <w:bdr w:val="none" w:sz="0" w:space="0" w:color="auto" w:frame="1"/>
            <w:lang w:eastAsia="ru-RU"/>
            <w14:ligatures w14:val="none"/>
          </w:rPr>
          <w:t> </w:t>
        </w:r>
        <w:r w:rsidRPr="00241B66">
          <w:rPr>
            <w:rFonts w:ascii="Segoe UI" w:eastAsia="Times New Roman" w:hAnsi="Segoe UI" w:cs="Segoe UI"/>
            <w:color w:val="1E82E0"/>
            <w:kern w:val="0"/>
            <w:sz w:val="26"/>
            <w:szCs w:val="26"/>
            <w:u w:val="single"/>
            <w:bdr w:val="none" w:sz="0" w:space="0" w:color="auto" w:frame="1"/>
            <w:shd w:val="clear" w:color="auto" w:fill="FFFACD"/>
            <w:lang w:eastAsia="ru-RU"/>
            <w14:ligatures w14:val="none"/>
          </w:rPr>
          <w:t>центр</w:t>
        </w:r>
        <w:r w:rsidRPr="00241B66">
          <w:rPr>
            <w:rFonts w:ascii="Segoe UI" w:eastAsia="Times New Roman" w:hAnsi="Segoe UI" w:cs="Segoe UI"/>
            <w:color w:val="1E82E0"/>
            <w:kern w:val="0"/>
            <w:sz w:val="26"/>
            <w:szCs w:val="26"/>
            <w:u w:val="single"/>
            <w:bdr w:val="none" w:sz="0" w:space="0" w:color="auto" w:frame="1"/>
            <w:lang w:eastAsia="ru-RU"/>
            <w14:ligatures w14:val="none"/>
          </w:rPr>
          <w:t> инвалидов"</w:t>
        </w:r>
      </w:hyperlink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(САЗ 13-6), приказываю:</w:t>
      </w:r>
    </w:p>
    <w:p w14:paraId="77D52293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b/>
          <w:bCs/>
          <w:color w:val="444444"/>
          <w:kern w:val="0"/>
          <w:sz w:val="26"/>
          <w:szCs w:val="26"/>
          <w:lang w:eastAsia="ru-RU"/>
          <w14:ligatures w14:val="none"/>
        </w:rPr>
        <w:t>1.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Утвердить Положение "Об определении и утверждении кандидатов на получение государственных стипендий спортсменам-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shd w:val="clear" w:color="auto" w:fill="FFFACD"/>
          <w:lang w:eastAsia="ru-RU"/>
          <w14:ligatures w14:val="none"/>
        </w:rPr>
        <w:t>инвалидам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Государственного учреждения "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shd w:val="clear" w:color="auto" w:fill="FFFACD"/>
          <w:lang w:eastAsia="ru-RU"/>
          <w14:ligatures w14:val="none"/>
        </w:rPr>
        <w:t>Республиканский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shd w:val="clear" w:color="auto" w:fill="FFFACD"/>
          <w:lang w:eastAsia="ru-RU"/>
          <w14:ligatures w14:val="none"/>
        </w:rPr>
        <w:t>спортивный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shd w:val="clear" w:color="auto" w:fill="FFFACD"/>
          <w:lang w:eastAsia="ru-RU"/>
          <w14:ligatures w14:val="none"/>
        </w:rPr>
        <w:t>реабилитационно-восстановительный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shd w:val="clear" w:color="auto" w:fill="FFFACD"/>
          <w:lang w:eastAsia="ru-RU"/>
          <w14:ligatures w14:val="none"/>
        </w:rPr>
        <w:t>центр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инвалидов" (прилагается).</w:t>
      </w:r>
    </w:p>
    <w:p w14:paraId="469C5FCE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b/>
          <w:bCs/>
          <w:color w:val="444444"/>
          <w:kern w:val="0"/>
          <w:sz w:val="26"/>
          <w:szCs w:val="26"/>
          <w:lang w:eastAsia="ru-RU"/>
          <w14:ligatures w14:val="none"/>
        </w:rPr>
        <w:t>2.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Направить настоящий Приказ на государственную регистрацию в Министерство юстиции Приднестровской Молдавской Республики.</w:t>
      </w:r>
    </w:p>
    <w:p w14:paraId="78144C28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b/>
          <w:bCs/>
          <w:color w:val="444444"/>
          <w:kern w:val="0"/>
          <w:sz w:val="26"/>
          <w:szCs w:val="26"/>
          <w:lang w:eastAsia="ru-RU"/>
          <w14:ligatures w14:val="none"/>
        </w:rPr>
        <w:t>3.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Считать утратившим силу Приказ Министерства по социальной защите и труду </w:t>
      </w:r>
      <w:hyperlink r:id="rId15" w:tooltip="(УТРАТИЛ СИЛУ 27.01.2014) Об утверждении Положения &quot;Об определении и утверждении кандидатов на получение государственных стипендий спортсменам-инвалидам Государственного учреждения &quot;Республиканский спортивный реабилитационно-восстановительный центр инвалидов&quot;" w:history="1">
        <w:r w:rsidRPr="00241B66">
          <w:rPr>
            <w:rFonts w:ascii="Segoe UI" w:eastAsia="Times New Roman" w:hAnsi="Segoe UI" w:cs="Segoe UI"/>
            <w:strike/>
            <w:color w:val="B65843"/>
            <w:kern w:val="0"/>
            <w:sz w:val="26"/>
            <w:szCs w:val="26"/>
            <w:u w:val="single"/>
            <w:lang w:eastAsia="ru-RU"/>
            <w14:ligatures w14:val="none"/>
          </w:rPr>
          <w:t>Приднестровской Молдавской Республики от 28 мая 2009 года № 279 "Об утверждении Положения "Об определении и утверждении кандидатов на получение государственных стипендий спортсменам-</w:t>
        </w:r>
        <w:r w:rsidRPr="00241B66">
          <w:rPr>
            <w:rFonts w:ascii="Segoe UI" w:eastAsia="Times New Roman" w:hAnsi="Segoe UI" w:cs="Segoe UI"/>
            <w:strike/>
            <w:color w:val="B65843"/>
            <w:kern w:val="0"/>
            <w:sz w:val="26"/>
            <w:szCs w:val="26"/>
            <w:u w:val="single"/>
            <w:shd w:val="clear" w:color="auto" w:fill="FFFACD"/>
            <w:lang w:eastAsia="ru-RU"/>
            <w14:ligatures w14:val="none"/>
          </w:rPr>
          <w:t>инвалидам</w:t>
        </w:r>
        <w:r w:rsidRPr="00241B66">
          <w:rPr>
            <w:rFonts w:ascii="Segoe UI" w:eastAsia="Times New Roman" w:hAnsi="Segoe UI" w:cs="Segoe UI"/>
            <w:strike/>
            <w:color w:val="B65843"/>
            <w:kern w:val="0"/>
            <w:sz w:val="26"/>
            <w:szCs w:val="26"/>
            <w:u w:val="single"/>
            <w:lang w:eastAsia="ru-RU"/>
            <w14:ligatures w14:val="none"/>
          </w:rPr>
          <w:t> Государственного учреждения "</w:t>
        </w:r>
        <w:r w:rsidRPr="00241B66">
          <w:rPr>
            <w:rFonts w:ascii="Segoe UI" w:eastAsia="Times New Roman" w:hAnsi="Segoe UI" w:cs="Segoe UI"/>
            <w:strike/>
            <w:color w:val="B65843"/>
            <w:kern w:val="0"/>
            <w:sz w:val="26"/>
            <w:szCs w:val="26"/>
            <w:u w:val="single"/>
            <w:shd w:val="clear" w:color="auto" w:fill="FFFACD"/>
            <w:lang w:eastAsia="ru-RU"/>
            <w14:ligatures w14:val="none"/>
          </w:rPr>
          <w:t>Республиканский</w:t>
        </w:r>
        <w:r w:rsidRPr="00241B66">
          <w:rPr>
            <w:rFonts w:ascii="Segoe UI" w:eastAsia="Times New Roman" w:hAnsi="Segoe UI" w:cs="Segoe UI"/>
            <w:strike/>
            <w:color w:val="B65843"/>
            <w:kern w:val="0"/>
            <w:sz w:val="26"/>
            <w:szCs w:val="26"/>
            <w:u w:val="single"/>
            <w:lang w:eastAsia="ru-RU"/>
            <w14:ligatures w14:val="none"/>
          </w:rPr>
          <w:t> </w:t>
        </w:r>
        <w:r w:rsidRPr="00241B66">
          <w:rPr>
            <w:rFonts w:ascii="Segoe UI" w:eastAsia="Times New Roman" w:hAnsi="Segoe UI" w:cs="Segoe UI"/>
            <w:strike/>
            <w:color w:val="B65843"/>
            <w:kern w:val="0"/>
            <w:sz w:val="26"/>
            <w:szCs w:val="26"/>
            <w:u w:val="single"/>
            <w:shd w:val="clear" w:color="auto" w:fill="FFFACD"/>
            <w:lang w:eastAsia="ru-RU"/>
            <w14:ligatures w14:val="none"/>
          </w:rPr>
          <w:t>спортивный</w:t>
        </w:r>
        <w:r w:rsidRPr="00241B66">
          <w:rPr>
            <w:rFonts w:ascii="Segoe UI" w:eastAsia="Times New Roman" w:hAnsi="Segoe UI" w:cs="Segoe UI"/>
            <w:strike/>
            <w:color w:val="B65843"/>
            <w:kern w:val="0"/>
            <w:sz w:val="26"/>
            <w:szCs w:val="26"/>
            <w:u w:val="single"/>
            <w:lang w:eastAsia="ru-RU"/>
            <w14:ligatures w14:val="none"/>
          </w:rPr>
          <w:t> </w:t>
        </w:r>
        <w:r w:rsidRPr="00241B66">
          <w:rPr>
            <w:rFonts w:ascii="Segoe UI" w:eastAsia="Times New Roman" w:hAnsi="Segoe UI" w:cs="Segoe UI"/>
            <w:strike/>
            <w:color w:val="B65843"/>
            <w:kern w:val="0"/>
            <w:sz w:val="26"/>
            <w:szCs w:val="26"/>
            <w:u w:val="single"/>
            <w:shd w:val="clear" w:color="auto" w:fill="FFFACD"/>
            <w:lang w:eastAsia="ru-RU"/>
            <w14:ligatures w14:val="none"/>
          </w:rPr>
          <w:t>реабилитационно-восстановительный</w:t>
        </w:r>
        <w:r w:rsidRPr="00241B66">
          <w:rPr>
            <w:rFonts w:ascii="Segoe UI" w:eastAsia="Times New Roman" w:hAnsi="Segoe UI" w:cs="Segoe UI"/>
            <w:strike/>
            <w:color w:val="B65843"/>
            <w:kern w:val="0"/>
            <w:sz w:val="26"/>
            <w:szCs w:val="26"/>
            <w:u w:val="single"/>
            <w:lang w:eastAsia="ru-RU"/>
            <w14:ligatures w14:val="none"/>
          </w:rPr>
          <w:t> </w:t>
        </w:r>
        <w:r w:rsidRPr="00241B66">
          <w:rPr>
            <w:rFonts w:ascii="Segoe UI" w:eastAsia="Times New Roman" w:hAnsi="Segoe UI" w:cs="Segoe UI"/>
            <w:strike/>
            <w:color w:val="B65843"/>
            <w:kern w:val="0"/>
            <w:sz w:val="26"/>
            <w:szCs w:val="26"/>
            <w:u w:val="single"/>
            <w:shd w:val="clear" w:color="auto" w:fill="FFFACD"/>
            <w:lang w:eastAsia="ru-RU"/>
            <w14:ligatures w14:val="none"/>
          </w:rPr>
          <w:t>центр</w:t>
        </w:r>
        <w:r w:rsidRPr="00241B66">
          <w:rPr>
            <w:rFonts w:ascii="Segoe UI" w:eastAsia="Times New Roman" w:hAnsi="Segoe UI" w:cs="Segoe UI"/>
            <w:strike/>
            <w:color w:val="B65843"/>
            <w:kern w:val="0"/>
            <w:sz w:val="26"/>
            <w:szCs w:val="26"/>
            <w:u w:val="single"/>
            <w:lang w:eastAsia="ru-RU"/>
            <w14:ligatures w14:val="none"/>
          </w:rPr>
          <w:t> инвалидов"</w:t>
        </w:r>
      </w:hyperlink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(рег. № 4906 от 9 июля 2009 года) (САЗ 09-28), с изменениями, внесенными Приказом Министерства по социальной защите и труду </w:t>
      </w:r>
      <w:hyperlink r:id="rId16" w:tooltip="(ВСТУПИЛ В СИЛУ 14.05.2013) Об упорядочении ряда ведомственных правовых актов Министерства здравоохранения и социальной защиты Приднестровской Молдавской Республики" w:history="1">
        <w:r w:rsidRPr="00241B66">
          <w:rPr>
            <w:rFonts w:ascii="Segoe UI" w:eastAsia="Times New Roman" w:hAnsi="Segoe UI" w:cs="Segoe UI"/>
            <w:color w:val="1E82E0"/>
            <w:kern w:val="0"/>
            <w:sz w:val="26"/>
            <w:szCs w:val="26"/>
            <w:u w:val="single"/>
            <w:bdr w:val="none" w:sz="0" w:space="0" w:color="auto" w:frame="1"/>
            <w:lang w:eastAsia="ru-RU"/>
            <w14:ligatures w14:val="none"/>
          </w:rPr>
          <w:t>Приднестровской Молдавской Республики от 27 марта 2013 года № 40 "Об упорядочении ряда ведомственных правовых актов Министерства здравоохранения и социальной защиты Приднестровской Молдавской Республики"</w:t>
        </w:r>
      </w:hyperlink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(рег. № 6420 от 8 мая 2013 года) (САЗ 13-18).</w:t>
      </w:r>
    </w:p>
    <w:p w14:paraId="3DBA9111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b/>
          <w:bCs/>
          <w:color w:val="444444"/>
          <w:kern w:val="0"/>
          <w:sz w:val="26"/>
          <w:szCs w:val="26"/>
          <w:lang w:eastAsia="ru-RU"/>
          <w14:ligatures w14:val="none"/>
        </w:rPr>
        <w:t>4.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Контроль за исполнением настоящего Приказа возложить на начальника Государственной службы по социальной защите Министерства по социальной защите и труду Приднестровской Молдавской Республики Шеметову М.П.</w:t>
      </w:r>
    </w:p>
    <w:p w14:paraId="395C20CD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b/>
          <w:bCs/>
          <w:color w:val="444444"/>
          <w:kern w:val="0"/>
          <w:sz w:val="26"/>
          <w:szCs w:val="26"/>
          <w:lang w:eastAsia="ru-RU"/>
          <w14:ligatures w14:val="none"/>
        </w:rPr>
        <w:t>5.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Настоящий Приказ вступает в силу со дня официального опубликования.</w:t>
      </w:r>
    </w:p>
    <w:p w14:paraId="1E633A55" w14:textId="77777777" w:rsidR="00241B66" w:rsidRPr="00241B66" w:rsidRDefault="00241B66" w:rsidP="00241B66">
      <w:pPr>
        <w:spacing w:before="100" w:beforeAutospacing="1" w:after="100" w:afterAutospacing="1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b/>
          <w:bCs/>
          <w:color w:val="444444"/>
          <w:kern w:val="0"/>
          <w:sz w:val="26"/>
          <w:szCs w:val="26"/>
          <w:lang w:eastAsia="ru-RU"/>
          <w14:ligatures w14:val="none"/>
        </w:rPr>
        <w:t>Министр О. Буланова</w:t>
      </w:r>
    </w:p>
    <w:p w14:paraId="5FC18AE5" w14:textId="77777777" w:rsidR="00241B66" w:rsidRPr="00241B66" w:rsidRDefault="00241B66" w:rsidP="00241B66">
      <w:pPr>
        <w:spacing w:before="100" w:beforeAutospacing="1" w:after="100" w:afterAutospacing="1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г. Тирасполь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br/>
        <w:t>26 декабря 2013 г.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br/>
        <w:t>№ 228</w:t>
      </w:r>
    </w:p>
    <w:p w14:paraId="1EFA5FFD" w14:textId="77777777" w:rsidR="00241B66" w:rsidRPr="00241B66" w:rsidRDefault="00241B66" w:rsidP="00241B66">
      <w:pPr>
        <w:spacing w:before="100" w:beforeAutospacing="1" w:after="100" w:afterAutospacing="1"/>
        <w:jc w:val="right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lastRenderedPageBreak/>
        <w:t>Приложение к Приказу Министерства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br/>
        <w:t>по социальной защите и труду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br/>
        <w:t>Приднестровской Молдавской Республики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br/>
        <w:t>от 26 декабря 2013 г. № 228</w:t>
      </w:r>
    </w:p>
    <w:p w14:paraId="06413CDD" w14:textId="77777777" w:rsidR="00241B66" w:rsidRPr="00241B66" w:rsidRDefault="00241B66" w:rsidP="00241B66">
      <w:pPr>
        <w:spacing w:before="100" w:beforeAutospacing="1" w:after="100" w:afterAutospacing="1"/>
        <w:jc w:val="center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Положение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br/>
        <w:t>"Об определении и утверждении кандидатов на получение государственных стипендий спортсменам-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shd w:val="clear" w:color="auto" w:fill="FFFACD"/>
          <w:lang w:eastAsia="ru-RU"/>
          <w14:ligatures w14:val="none"/>
        </w:rPr>
        <w:t>инвалидам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Государственного учреждения "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shd w:val="clear" w:color="auto" w:fill="FFFACD"/>
          <w:lang w:eastAsia="ru-RU"/>
          <w14:ligatures w14:val="none"/>
        </w:rPr>
        <w:t>Республиканский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shd w:val="clear" w:color="auto" w:fill="FFFACD"/>
          <w:lang w:eastAsia="ru-RU"/>
          <w14:ligatures w14:val="none"/>
        </w:rPr>
        <w:t>спортивный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shd w:val="clear" w:color="auto" w:fill="FFFACD"/>
          <w:lang w:eastAsia="ru-RU"/>
          <w14:ligatures w14:val="none"/>
        </w:rPr>
        <w:t>реабилитационно-восстановительный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shd w:val="clear" w:color="auto" w:fill="FFFACD"/>
          <w:lang w:eastAsia="ru-RU"/>
          <w14:ligatures w14:val="none"/>
        </w:rPr>
        <w:t>центр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инвалидов"</w:t>
      </w:r>
    </w:p>
    <w:p w14:paraId="0FC8967F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1. Настоящее Положение разработано в соответствии с </w:t>
      </w:r>
      <w:hyperlink r:id="rId17" w:tooltip="(ВСТУПИЛ В СИЛУ 10.07.2012) О физической культуре и спорте в Приднестровской Молдавской Республике" w:history="1">
        <w:r w:rsidRPr="00241B66">
          <w:rPr>
            <w:rFonts w:ascii="Segoe UI" w:eastAsia="Times New Roman" w:hAnsi="Segoe UI" w:cs="Segoe UI"/>
            <w:color w:val="1E82E0"/>
            <w:kern w:val="0"/>
            <w:sz w:val="26"/>
            <w:szCs w:val="26"/>
            <w:u w:val="single"/>
            <w:bdr w:val="none" w:sz="0" w:space="0" w:color="auto" w:frame="1"/>
            <w:lang w:eastAsia="ru-RU"/>
            <w14:ligatures w14:val="none"/>
          </w:rPr>
          <w:t>Законом Приднестровской Молдавской Республики от 10 июля 2012 года № 133-З-V "О физической культуре и спорте в Приднестровской Молдавской Республике"</w:t>
        </w:r>
      </w:hyperlink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(САЗ 12-29), с изменением и дополнением, внесенными </w:t>
      </w:r>
      <w:hyperlink r:id="rId18" w:tooltip="(ВСТУПИЛ В СИЛУ 22.03.2013) О внесении изменения и дополнения в Закон Приднестровской Молдавской Республики «О физической культуре и спорте в Приднестровской Молдавской Республике»" w:history="1">
        <w:r w:rsidRPr="00241B66">
          <w:rPr>
            <w:rFonts w:ascii="Segoe UI" w:eastAsia="Times New Roman" w:hAnsi="Segoe UI" w:cs="Segoe UI"/>
            <w:color w:val="1E82E0"/>
            <w:kern w:val="0"/>
            <w:sz w:val="26"/>
            <w:szCs w:val="26"/>
            <w:u w:val="single"/>
            <w:bdr w:val="none" w:sz="0" w:space="0" w:color="auto" w:frame="1"/>
            <w:lang w:eastAsia="ru-RU"/>
            <w14:ligatures w14:val="none"/>
          </w:rPr>
          <w:t>Законом Приднестровской Молдавской Республики от 19 марта 2013 года № 74-ЗИД-V</w:t>
        </w:r>
      </w:hyperlink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(САЗ 13-11), </w:t>
      </w:r>
      <w:hyperlink r:id="rId19" w:tooltip="(ВСТУПИЛ В СИЛУ 07.06.2001) О создании Республиканского спортивного реабилитационно-восстановительного центра инвалидов" w:history="1">
        <w:r w:rsidRPr="00241B66">
          <w:rPr>
            <w:rFonts w:ascii="Segoe UI" w:eastAsia="Times New Roman" w:hAnsi="Segoe UI" w:cs="Segoe UI"/>
            <w:color w:val="1E82E0"/>
            <w:kern w:val="0"/>
            <w:sz w:val="26"/>
            <w:szCs w:val="26"/>
            <w:u w:val="single"/>
            <w:bdr w:val="none" w:sz="0" w:space="0" w:color="auto" w:frame="1"/>
            <w:lang w:eastAsia="ru-RU"/>
            <w14:ligatures w14:val="none"/>
          </w:rPr>
          <w:t>Указом Президента Приднестровской Молдавской Республики от 7 июня 2001 года № 286 "О создании </w:t>
        </w:r>
        <w:r w:rsidRPr="00241B66">
          <w:rPr>
            <w:rFonts w:ascii="Segoe UI" w:eastAsia="Times New Roman" w:hAnsi="Segoe UI" w:cs="Segoe UI"/>
            <w:color w:val="1E82E0"/>
            <w:kern w:val="0"/>
            <w:sz w:val="26"/>
            <w:szCs w:val="26"/>
            <w:u w:val="single"/>
            <w:bdr w:val="none" w:sz="0" w:space="0" w:color="auto" w:frame="1"/>
            <w:shd w:val="clear" w:color="auto" w:fill="FFFACD"/>
            <w:lang w:eastAsia="ru-RU"/>
            <w14:ligatures w14:val="none"/>
          </w:rPr>
          <w:t>Республиканского</w:t>
        </w:r>
        <w:r w:rsidRPr="00241B66">
          <w:rPr>
            <w:rFonts w:ascii="Segoe UI" w:eastAsia="Times New Roman" w:hAnsi="Segoe UI" w:cs="Segoe UI"/>
            <w:color w:val="1E82E0"/>
            <w:kern w:val="0"/>
            <w:sz w:val="26"/>
            <w:szCs w:val="26"/>
            <w:u w:val="single"/>
            <w:bdr w:val="none" w:sz="0" w:space="0" w:color="auto" w:frame="1"/>
            <w:lang w:eastAsia="ru-RU"/>
            <w14:ligatures w14:val="none"/>
          </w:rPr>
          <w:t> </w:t>
        </w:r>
        <w:r w:rsidRPr="00241B66">
          <w:rPr>
            <w:rFonts w:ascii="Segoe UI" w:eastAsia="Times New Roman" w:hAnsi="Segoe UI" w:cs="Segoe UI"/>
            <w:color w:val="1E82E0"/>
            <w:kern w:val="0"/>
            <w:sz w:val="26"/>
            <w:szCs w:val="26"/>
            <w:u w:val="single"/>
            <w:bdr w:val="none" w:sz="0" w:space="0" w:color="auto" w:frame="1"/>
            <w:shd w:val="clear" w:color="auto" w:fill="FFFACD"/>
            <w:lang w:eastAsia="ru-RU"/>
            <w14:ligatures w14:val="none"/>
          </w:rPr>
          <w:t>спортивного</w:t>
        </w:r>
        <w:r w:rsidRPr="00241B66">
          <w:rPr>
            <w:rFonts w:ascii="Segoe UI" w:eastAsia="Times New Roman" w:hAnsi="Segoe UI" w:cs="Segoe UI"/>
            <w:color w:val="1E82E0"/>
            <w:kern w:val="0"/>
            <w:sz w:val="26"/>
            <w:szCs w:val="26"/>
            <w:u w:val="single"/>
            <w:bdr w:val="none" w:sz="0" w:space="0" w:color="auto" w:frame="1"/>
            <w:lang w:eastAsia="ru-RU"/>
            <w14:ligatures w14:val="none"/>
          </w:rPr>
          <w:t> </w:t>
        </w:r>
        <w:r w:rsidRPr="00241B66">
          <w:rPr>
            <w:rFonts w:ascii="Segoe UI" w:eastAsia="Times New Roman" w:hAnsi="Segoe UI" w:cs="Segoe UI"/>
            <w:color w:val="1E82E0"/>
            <w:kern w:val="0"/>
            <w:sz w:val="26"/>
            <w:szCs w:val="26"/>
            <w:u w:val="single"/>
            <w:bdr w:val="none" w:sz="0" w:space="0" w:color="auto" w:frame="1"/>
            <w:shd w:val="clear" w:color="auto" w:fill="FFFACD"/>
            <w:lang w:eastAsia="ru-RU"/>
            <w14:ligatures w14:val="none"/>
          </w:rPr>
          <w:t>реабилитационно-восстановительного</w:t>
        </w:r>
        <w:r w:rsidRPr="00241B66">
          <w:rPr>
            <w:rFonts w:ascii="Segoe UI" w:eastAsia="Times New Roman" w:hAnsi="Segoe UI" w:cs="Segoe UI"/>
            <w:color w:val="1E82E0"/>
            <w:kern w:val="0"/>
            <w:sz w:val="26"/>
            <w:szCs w:val="26"/>
            <w:u w:val="single"/>
            <w:bdr w:val="none" w:sz="0" w:space="0" w:color="auto" w:frame="1"/>
            <w:lang w:eastAsia="ru-RU"/>
            <w14:ligatures w14:val="none"/>
          </w:rPr>
          <w:t> </w:t>
        </w:r>
        <w:r w:rsidRPr="00241B66">
          <w:rPr>
            <w:rFonts w:ascii="Segoe UI" w:eastAsia="Times New Roman" w:hAnsi="Segoe UI" w:cs="Segoe UI"/>
            <w:color w:val="1E82E0"/>
            <w:kern w:val="0"/>
            <w:sz w:val="26"/>
            <w:szCs w:val="26"/>
            <w:u w:val="single"/>
            <w:bdr w:val="none" w:sz="0" w:space="0" w:color="auto" w:frame="1"/>
            <w:shd w:val="clear" w:color="auto" w:fill="FFFACD"/>
            <w:lang w:eastAsia="ru-RU"/>
            <w14:ligatures w14:val="none"/>
          </w:rPr>
          <w:t>центра</w:t>
        </w:r>
        <w:r w:rsidRPr="00241B66">
          <w:rPr>
            <w:rFonts w:ascii="Segoe UI" w:eastAsia="Times New Roman" w:hAnsi="Segoe UI" w:cs="Segoe UI"/>
            <w:color w:val="1E82E0"/>
            <w:kern w:val="0"/>
            <w:sz w:val="26"/>
            <w:szCs w:val="26"/>
            <w:u w:val="single"/>
            <w:bdr w:val="none" w:sz="0" w:space="0" w:color="auto" w:frame="1"/>
            <w:lang w:eastAsia="ru-RU"/>
            <w14:ligatures w14:val="none"/>
          </w:rPr>
          <w:t> инвалидов"</w:t>
        </w:r>
      </w:hyperlink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с изменениями, внесенными </w:t>
      </w:r>
      <w:hyperlink r:id="rId20" w:tooltip="(ВСТУПИЛ В СИЛУ 21.03.2006) О внесении изменений в Указ Президента Приднестровской Молдавской Республики от 7 июня 2001 года № 286 &quot;О создании Республиканского спортивного реабилитационно-восстановительного центра инвалидов&quot;" w:history="1">
        <w:r w:rsidRPr="00241B66">
          <w:rPr>
            <w:rFonts w:ascii="Segoe UI" w:eastAsia="Times New Roman" w:hAnsi="Segoe UI" w:cs="Segoe UI"/>
            <w:color w:val="1E82E0"/>
            <w:kern w:val="0"/>
            <w:sz w:val="26"/>
            <w:szCs w:val="26"/>
            <w:u w:val="single"/>
            <w:bdr w:val="none" w:sz="0" w:space="0" w:color="auto" w:frame="1"/>
            <w:lang w:eastAsia="ru-RU"/>
            <w14:ligatures w14:val="none"/>
          </w:rPr>
          <w:t>указами Президента Приднестровской Молдавской Республики от 21 марта 2006 года № 127</w:t>
        </w:r>
      </w:hyperlink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(САЗ 06-13), </w:t>
      </w:r>
      <w:hyperlink r:id="rId21" w:tooltip="(ВСТУПИЛ В СИЛУ 16.11.2007) О внесении изменений в Указ Президента Приднестровской Молдавской Республики от 7 июня 2001 года № 286 &quot;О создании Республиканского спортивного реабилитационно-восстановительного центра инвалидов&quot;" w:history="1">
        <w:r w:rsidRPr="00241B66">
          <w:rPr>
            <w:rFonts w:ascii="Segoe UI" w:eastAsia="Times New Roman" w:hAnsi="Segoe UI" w:cs="Segoe UI"/>
            <w:color w:val="1E82E0"/>
            <w:kern w:val="0"/>
            <w:sz w:val="26"/>
            <w:szCs w:val="26"/>
            <w:u w:val="single"/>
            <w:bdr w:val="none" w:sz="0" w:space="0" w:color="auto" w:frame="1"/>
            <w:lang w:eastAsia="ru-RU"/>
            <w14:ligatures w14:val="none"/>
          </w:rPr>
          <w:t>от 16 ноября 2007 года № 760</w:t>
        </w:r>
      </w:hyperlink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(САЗ 07-47), </w:t>
      </w:r>
      <w:hyperlink r:id="rId22" w:tooltip="(ВСТУПИЛ В СИЛУ 04.06.2013) Об установлении государственных стипендий и других социальных гарантий спортсменам-инвалидам государственного учреждения «Республиканский спортивный реабилитационно-восстановительный центр инвалидов»" w:history="1">
        <w:r w:rsidRPr="00241B66">
          <w:rPr>
            <w:rFonts w:ascii="Segoe UI" w:eastAsia="Times New Roman" w:hAnsi="Segoe UI" w:cs="Segoe UI"/>
            <w:color w:val="1E82E0"/>
            <w:kern w:val="0"/>
            <w:sz w:val="26"/>
            <w:szCs w:val="26"/>
            <w:u w:val="single"/>
            <w:bdr w:val="none" w:sz="0" w:space="0" w:color="auto" w:frame="1"/>
            <w:lang w:eastAsia="ru-RU"/>
            <w14:ligatures w14:val="none"/>
          </w:rPr>
          <w:t>Постановлением Правительства Приднестровской Молдавской Республики от 12 февраля 2013 года № 16 "Об установлении государственных стипендий и других социальных гарантий спортсменам-</w:t>
        </w:r>
        <w:r w:rsidRPr="00241B66">
          <w:rPr>
            <w:rFonts w:ascii="Segoe UI" w:eastAsia="Times New Roman" w:hAnsi="Segoe UI" w:cs="Segoe UI"/>
            <w:color w:val="1E82E0"/>
            <w:kern w:val="0"/>
            <w:sz w:val="26"/>
            <w:szCs w:val="26"/>
            <w:u w:val="single"/>
            <w:bdr w:val="none" w:sz="0" w:space="0" w:color="auto" w:frame="1"/>
            <w:shd w:val="clear" w:color="auto" w:fill="FFFACD"/>
            <w:lang w:eastAsia="ru-RU"/>
            <w14:ligatures w14:val="none"/>
          </w:rPr>
          <w:t>инвалидам</w:t>
        </w:r>
        <w:r w:rsidRPr="00241B66">
          <w:rPr>
            <w:rFonts w:ascii="Segoe UI" w:eastAsia="Times New Roman" w:hAnsi="Segoe UI" w:cs="Segoe UI"/>
            <w:color w:val="1E82E0"/>
            <w:kern w:val="0"/>
            <w:sz w:val="26"/>
            <w:szCs w:val="26"/>
            <w:u w:val="single"/>
            <w:bdr w:val="none" w:sz="0" w:space="0" w:color="auto" w:frame="1"/>
            <w:lang w:eastAsia="ru-RU"/>
            <w14:ligatures w14:val="none"/>
          </w:rPr>
          <w:t> государственного учреждения "</w:t>
        </w:r>
        <w:r w:rsidRPr="00241B66">
          <w:rPr>
            <w:rFonts w:ascii="Segoe UI" w:eastAsia="Times New Roman" w:hAnsi="Segoe UI" w:cs="Segoe UI"/>
            <w:color w:val="1E82E0"/>
            <w:kern w:val="0"/>
            <w:sz w:val="26"/>
            <w:szCs w:val="26"/>
            <w:u w:val="single"/>
            <w:bdr w:val="none" w:sz="0" w:space="0" w:color="auto" w:frame="1"/>
            <w:shd w:val="clear" w:color="auto" w:fill="FFFACD"/>
            <w:lang w:eastAsia="ru-RU"/>
            <w14:ligatures w14:val="none"/>
          </w:rPr>
          <w:t>Республиканский</w:t>
        </w:r>
        <w:r w:rsidRPr="00241B66">
          <w:rPr>
            <w:rFonts w:ascii="Segoe UI" w:eastAsia="Times New Roman" w:hAnsi="Segoe UI" w:cs="Segoe UI"/>
            <w:color w:val="1E82E0"/>
            <w:kern w:val="0"/>
            <w:sz w:val="26"/>
            <w:szCs w:val="26"/>
            <w:u w:val="single"/>
            <w:bdr w:val="none" w:sz="0" w:space="0" w:color="auto" w:frame="1"/>
            <w:lang w:eastAsia="ru-RU"/>
            <w14:ligatures w14:val="none"/>
          </w:rPr>
          <w:t> </w:t>
        </w:r>
        <w:r w:rsidRPr="00241B66">
          <w:rPr>
            <w:rFonts w:ascii="Segoe UI" w:eastAsia="Times New Roman" w:hAnsi="Segoe UI" w:cs="Segoe UI"/>
            <w:color w:val="1E82E0"/>
            <w:kern w:val="0"/>
            <w:sz w:val="26"/>
            <w:szCs w:val="26"/>
            <w:u w:val="single"/>
            <w:bdr w:val="none" w:sz="0" w:space="0" w:color="auto" w:frame="1"/>
            <w:shd w:val="clear" w:color="auto" w:fill="FFFACD"/>
            <w:lang w:eastAsia="ru-RU"/>
            <w14:ligatures w14:val="none"/>
          </w:rPr>
          <w:t>спортивный</w:t>
        </w:r>
        <w:r w:rsidRPr="00241B66">
          <w:rPr>
            <w:rFonts w:ascii="Segoe UI" w:eastAsia="Times New Roman" w:hAnsi="Segoe UI" w:cs="Segoe UI"/>
            <w:color w:val="1E82E0"/>
            <w:kern w:val="0"/>
            <w:sz w:val="26"/>
            <w:szCs w:val="26"/>
            <w:u w:val="single"/>
            <w:bdr w:val="none" w:sz="0" w:space="0" w:color="auto" w:frame="1"/>
            <w:lang w:eastAsia="ru-RU"/>
            <w14:ligatures w14:val="none"/>
          </w:rPr>
          <w:t> </w:t>
        </w:r>
        <w:r w:rsidRPr="00241B66">
          <w:rPr>
            <w:rFonts w:ascii="Segoe UI" w:eastAsia="Times New Roman" w:hAnsi="Segoe UI" w:cs="Segoe UI"/>
            <w:color w:val="1E82E0"/>
            <w:kern w:val="0"/>
            <w:sz w:val="26"/>
            <w:szCs w:val="26"/>
            <w:u w:val="single"/>
            <w:bdr w:val="none" w:sz="0" w:space="0" w:color="auto" w:frame="1"/>
            <w:shd w:val="clear" w:color="auto" w:fill="FFFACD"/>
            <w:lang w:eastAsia="ru-RU"/>
            <w14:ligatures w14:val="none"/>
          </w:rPr>
          <w:t>реабилитационно-восстановительный</w:t>
        </w:r>
        <w:r w:rsidRPr="00241B66">
          <w:rPr>
            <w:rFonts w:ascii="Segoe UI" w:eastAsia="Times New Roman" w:hAnsi="Segoe UI" w:cs="Segoe UI"/>
            <w:color w:val="1E82E0"/>
            <w:kern w:val="0"/>
            <w:sz w:val="26"/>
            <w:szCs w:val="26"/>
            <w:u w:val="single"/>
            <w:bdr w:val="none" w:sz="0" w:space="0" w:color="auto" w:frame="1"/>
            <w:lang w:eastAsia="ru-RU"/>
            <w14:ligatures w14:val="none"/>
          </w:rPr>
          <w:t> </w:t>
        </w:r>
        <w:r w:rsidRPr="00241B66">
          <w:rPr>
            <w:rFonts w:ascii="Segoe UI" w:eastAsia="Times New Roman" w:hAnsi="Segoe UI" w:cs="Segoe UI"/>
            <w:color w:val="1E82E0"/>
            <w:kern w:val="0"/>
            <w:sz w:val="26"/>
            <w:szCs w:val="26"/>
            <w:u w:val="single"/>
            <w:bdr w:val="none" w:sz="0" w:space="0" w:color="auto" w:frame="1"/>
            <w:shd w:val="clear" w:color="auto" w:fill="FFFACD"/>
            <w:lang w:eastAsia="ru-RU"/>
            <w14:ligatures w14:val="none"/>
          </w:rPr>
          <w:t>центр</w:t>
        </w:r>
        <w:r w:rsidRPr="00241B66">
          <w:rPr>
            <w:rFonts w:ascii="Segoe UI" w:eastAsia="Times New Roman" w:hAnsi="Segoe UI" w:cs="Segoe UI"/>
            <w:color w:val="1E82E0"/>
            <w:kern w:val="0"/>
            <w:sz w:val="26"/>
            <w:szCs w:val="26"/>
            <w:u w:val="single"/>
            <w:bdr w:val="none" w:sz="0" w:space="0" w:color="auto" w:frame="1"/>
            <w:lang w:eastAsia="ru-RU"/>
            <w14:ligatures w14:val="none"/>
          </w:rPr>
          <w:t> инвалидов"</w:t>
        </w:r>
      </w:hyperlink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(САЗ 13-6) (далее по тексту </w:t>
      </w:r>
      <w:hyperlink r:id="rId23" w:tooltip="(ВСТУПИЛ В СИЛУ 04.06.2013) Об установлении государственных стипендий и других социальных гарантий спортсменам-инвалидам государственного учреждения «Республиканский спортивный реабилитационно-восстановительный центр инвалидов»" w:history="1">
        <w:r w:rsidRPr="00241B66">
          <w:rPr>
            <w:rFonts w:ascii="Segoe UI" w:eastAsia="Times New Roman" w:hAnsi="Segoe UI" w:cs="Segoe UI"/>
            <w:color w:val="1E82E0"/>
            <w:kern w:val="0"/>
            <w:sz w:val="26"/>
            <w:szCs w:val="26"/>
            <w:u w:val="single"/>
            <w:bdr w:val="none" w:sz="0" w:space="0" w:color="auto" w:frame="1"/>
            <w:lang w:eastAsia="ru-RU"/>
            <w14:ligatures w14:val="none"/>
          </w:rPr>
          <w:t>Постановления Правительства Приднестровской Молдавской Республики от 12 февраля 2013 года № 16</w:t>
        </w:r>
      </w:hyperlink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) и регламентирует статус и порядок определения и утверждения кандидатур спортсменов-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shd w:val="clear" w:color="auto" w:fill="FFFACD"/>
          <w:lang w:eastAsia="ru-RU"/>
          <w14:ligatures w14:val="none"/>
        </w:rPr>
        <w:t>инвалидов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Государственного учреждения "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shd w:val="clear" w:color="auto" w:fill="FFFACD"/>
          <w:lang w:eastAsia="ru-RU"/>
          <w14:ligatures w14:val="none"/>
        </w:rPr>
        <w:t>Республиканский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shd w:val="clear" w:color="auto" w:fill="FFFACD"/>
          <w:lang w:eastAsia="ru-RU"/>
          <w14:ligatures w14:val="none"/>
        </w:rPr>
        <w:t>спортивный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shd w:val="clear" w:color="auto" w:fill="FFFACD"/>
          <w:lang w:eastAsia="ru-RU"/>
          <w14:ligatures w14:val="none"/>
        </w:rPr>
        <w:t>реабилитационно-восстановительный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shd w:val="clear" w:color="auto" w:fill="FFFACD"/>
          <w:lang w:eastAsia="ru-RU"/>
          <w14:ligatures w14:val="none"/>
        </w:rPr>
        <w:t>центр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инвалидов" (далее именуется ГУ "РСЦИ") по итогам 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shd w:val="clear" w:color="auto" w:fill="FFFACD"/>
          <w:lang w:eastAsia="ru-RU"/>
          <w14:ligatures w14:val="none"/>
        </w:rPr>
        <w:t>спортивного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года на получение государственных стипендий.</w:t>
      </w:r>
    </w:p>
    <w:p w14:paraId="1D42400F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2. Целью определения и утверждения кандидатов на получение государственных стипендий является:</w:t>
      </w:r>
    </w:p>
    <w:p w14:paraId="11A04297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а) установление динамики профессионального роста спортсменов-инвалидов;</w:t>
      </w:r>
    </w:p>
    <w:p w14:paraId="4C2744BD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б) обеспечение социальных гарантий спортсменов-инвалидов;</w:t>
      </w:r>
    </w:p>
    <w:p w14:paraId="1984F51B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lastRenderedPageBreak/>
        <w:t>в) достойное представление спортсменами-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shd w:val="clear" w:color="auto" w:fill="FFFACD"/>
          <w:lang w:eastAsia="ru-RU"/>
          <w14:ligatures w14:val="none"/>
        </w:rPr>
        <w:t>инвалидами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Приднестровской Молдавской Республики на международной арене;</w:t>
      </w:r>
    </w:p>
    <w:p w14:paraId="1CBBDC9C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г) повышение эффективности пропаганды физической культуры и спорта.</w:t>
      </w:r>
    </w:p>
    <w:p w14:paraId="6E0B114E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3. Основными задачами определения и утверждения кандидатов на получение государственных стипендий является:</w:t>
      </w:r>
    </w:p>
    <w:p w14:paraId="39A3C5DD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а) стимулирование целенаправленного, непрерывного повышения уровня профессиональной деятельности спортсменов-инвалидов;</w:t>
      </w:r>
    </w:p>
    <w:p w14:paraId="5AEA71BF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б) материальное поощрение спортсменов-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shd w:val="clear" w:color="auto" w:fill="FFFACD"/>
          <w:lang w:eastAsia="ru-RU"/>
          <w14:ligatures w14:val="none"/>
        </w:rPr>
        <w:t>инвалидов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в профессиональном совершенствовании;</w:t>
      </w:r>
    </w:p>
    <w:p w14:paraId="6F1A8AA5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4. Основными принципами определения и утверждения кандидатов на получение государственных стипендий является:</w:t>
      </w:r>
    </w:p>
    <w:p w14:paraId="6845C91C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а) объективность, системность, коллегиальность, гласность, открытость в принятии решений;</w:t>
      </w:r>
    </w:p>
    <w:p w14:paraId="58412A09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б) достоверность и доступность результатов определения и утверждения.</w:t>
      </w:r>
    </w:p>
    <w:p w14:paraId="56F68691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5. Обязательными общими требованиями ко всем спортсменам-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shd w:val="clear" w:color="auto" w:fill="FFFACD"/>
          <w:lang w:eastAsia="ru-RU"/>
          <w14:ligatures w14:val="none"/>
        </w:rPr>
        <w:t>инвалидам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при определении и утверждении кандидатов на получение государственных стипендий являются:</w:t>
      </w:r>
    </w:p>
    <w:p w14:paraId="4A9546B6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а) высокие результаты профессиональной деятельности;</w:t>
      </w:r>
    </w:p>
    <w:p w14:paraId="5BC68C62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б) распространение опыта работы на муниципальном и 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shd w:val="clear" w:color="auto" w:fill="FFFACD"/>
          <w:lang w:eastAsia="ru-RU"/>
          <w14:ligatures w14:val="none"/>
        </w:rPr>
        <w:t>республиканском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уровне, в общественных организациях 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shd w:val="clear" w:color="auto" w:fill="FFFACD"/>
          <w:lang w:eastAsia="ru-RU"/>
          <w14:ligatures w14:val="none"/>
        </w:rPr>
        <w:t>спортивной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направленности;</w:t>
      </w:r>
    </w:p>
    <w:p w14:paraId="6B046464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в) гражданство Приднестровской Молдавской Республики;</w:t>
      </w:r>
    </w:p>
    <w:p w14:paraId="228C3389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г) документ, подтверждающий 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shd w:val="clear" w:color="auto" w:fill="FFFACD"/>
          <w:lang w:eastAsia="ru-RU"/>
          <w14:ligatures w14:val="none"/>
        </w:rPr>
        <w:t>инвалидность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спортсмена.</w:t>
      </w:r>
    </w:p>
    <w:p w14:paraId="77A1D520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6. Обязательные требования по определению и утверждению кандидатов на получение государственных стипендий по видам спорта:</w:t>
      </w:r>
    </w:p>
    <w:p w14:paraId="167A1BF9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noProof/>
          <w:color w:val="444444"/>
          <w:kern w:val="0"/>
          <w:sz w:val="26"/>
          <w:szCs w:val="26"/>
          <w:lang w:eastAsia="ru-RU"/>
          <w14:ligatures w14:val="none"/>
        </w:rPr>
        <w:drawing>
          <wp:inline distT="0" distB="0" distL="0" distR="0" wp14:anchorId="1848E24D" wp14:editId="3F1E5D98">
            <wp:extent cx="219075" cy="219075"/>
            <wp:effectExtent l="0" t="0" r="9525" b="9525"/>
            <wp:docPr id="12" name="ctl00_ContentPlaceHolder_ListViewText_ctrl29_Inf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ListViewText_ctrl29_InfoTex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FCFEF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 xml:space="preserve">а) Легкая атлетика, плавание, </w:t>
      </w:r>
      <w:proofErr w:type="spellStart"/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бочча</w:t>
      </w:r>
      <w:proofErr w:type="spellEnd"/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 xml:space="preserve">, </w:t>
      </w:r>
      <w:proofErr w:type="spellStart"/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шоудаун</w:t>
      </w:r>
      <w:proofErr w:type="spellEnd"/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.</w:t>
      </w:r>
    </w:p>
    <w:p w14:paraId="5928F1AB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noProof/>
          <w:color w:val="444444"/>
          <w:kern w:val="0"/>
          <w:sz w:val="26"/>
          <w:szCs w:val="26"/>
          <w:lang w:eastAsia="ru-RU"/>
          <w14:ligatures w14:val="none"/>
        </w:rPr>
        <w:drawing>
          <wp:inline distT="0" distB="0" distL="0" distR="0" wp14:anchorId="0AF95DD9" wp14:editId="1B920834">
            <wp:extent cx="219075" cy="219075"/>
            <wp:effectExtent l="0" t="0" r="9525" b="9525"/>
            <wp:docPr id="13" name="ctl00_ContentPlaceHolder_ListViewText_ctrl30_Inf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ListViewText_ctrl30_InfoTex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C11E7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В течение 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shd w:val="clear" w:color="auto" w:fill="FFFACD"/>
          <w:lang w:eastAsia="ru-RU"/>
          <w14:ligatures w14:val="none"/>
        </w:rPr>
        <w:t>спортивного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года кандидат на получение государственной стипендии должен подтвердить или выполнить норматив II взрослого разряда;</w:t>
      </w:r>
    </w:p>
    <w:p w14:paraId="39D78A28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noProof/>
          <w:color w:val="444444"/>
          <w:kern w:val="0"/>
          <w:sz w:val="26"/>
          <w:szCs w:val="26"/>
          <w:lang w:eastAsia="ru-RU"/>
          <w14:ligatures w14:val="none"/>
        </w:rPr>
        <w:drawing>
          <wp:inline distT="0" distB="0" distL="0" distR="0" wp14:anchorId="4C517979" wp14:editId="6CADF4D7">
            <wp:extent cx="219075" cy="219075"/>
            <wp:effectExtent l="0" t="0" r="9525" b="9525"/>
            <wp:docPr id="14" name="ctl00_ContentPlaceHolder_ListViewText_ctrl31_Inf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ListViewText_ctrl31_InfoTex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C0610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lastRenderedPageBreak/>
        <w:t>б) Шахматы и шашки, настольный теннис, пауэрлифтинг, армрестлинг.</w:t>
      </w:r>
    </w:p>
    <w:p w14:paraId="3FE14C02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noProof/>
          <w:color w:val="444444"/>
          <w:kern w:val="0"/>
          <w:sz w:val="26"/>
          <w:szCs w:val="26"/>
          <w:lang w:eastAsia="ru-RU"/>
          <w14:ligatures w14:val="none"/>
        </w:rPr>
        <w:drawing>
          <wp:inline distT="0" distB="0" distL="0" distR="0" wp14:anchorId="6896CCCC" wp14:editId="7C3B8F23">
            <wp:extent cx="219075" cy="219075"/>
            <wp:effectExtent l="0" t="0" r="9525" b="9525"/>
            <wp:docPr id="15" name="ctl00_ContentPlaceHolder_ListViewText_ctrl32_Inf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ListViewText_ctrl32_InfoTex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DCB68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В течение 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shd w:val="clear" w:color="auto" w:fill="FFFACD"/>
          <w:lang w:eastAsia="ru-RU"/>
          <w14:ligatures w14:val="none"/>
        </w:rPr>
        <w:t>спортивного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года кандидат на получение государственной стипендии должен подтвердить или выполнить норматив I взрослого разряда;</w:t>
      </w:r>
    </w:p>
    <w:p w14:paraId="14E13717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noProof/>
          <w:color w:val="444444"/>
          <w:kern w:val="0"/>
          <w:sz w:val="26"/>
          <w:szCs w:val="26"/>
          <w:lang w:eastAsia="ru-RU"/>
          <w14:ligatures w14:val="none"/>
        </w:rPr>
        <w:drawing>
          <wp:inline distT="0" distB="0" distL="0" distR="0" wp14:anchorId="13EF3A89" wp14:editId="5BA56752">
            <wp:extent cx="219075" cy="219075"/>
            <wp:effectExtent l="0" t="0" r="9525" b="9525"/>
            <wp:docPr id="16" name="ctl00_ContentPlaceHolder_ListViewText_ctrl33_Inf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ListViewText_ctrl33_InfoTex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B2CD2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 xml:space="preserve">в) Волейбол, мини-футбол, </w:t>
      </w:r>
      <w:proofErr w:type="spellStart"/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Торбол</w:t>
      </w:r>
      <w:proofErr w:type="spellEnd"/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 xml:space="preserve">, </w:t>
      </w:r>
      <w:proofErr w:type="spellStart"/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Голбол</w:t>
      </w:r>
      <w:proofErr w:type="spellEnd"/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.</w:t>
      </w:r>
    </w:p>
    <w:p w14:paraId="0AC3485D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noProof/>
          <w:color w:val="444444"/>
          <w:kern w:val="0"/>
          <w:sz w:val="26"/>
          <w:szCs w:val="26"/>
          <w:lang w:eastAsia="ru-RU"/>
          <w14:ligatures w14:val="none"/>
        </w:rPr>
        <w:drawing>
          <wp:inline distT="0" distB="0" distL="0" distR="0" wp14:anchorId="73798E8D" wp14:editId="195EA84B">
            <wp:extent cx="219075" cy="219075"/>
            <wp:effectExtent l="0" t="0" r="9525" b="9525"/>
            <wp:docPr id="17" name="ctl00_ContentPlaceHolder_ListViewText_ctrl34_Inf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ListViewText_ctrl34_InfoTex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BC39F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В течение 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shd w:val="clear" w:color="auto" w:fill="FFFACD"/>
          <w:lang w:eastAsia="ru-RU"/>
          <w14:ligatures w14:val="none"/>
        </w:rPr>
        <w:t>спортивного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года кандидат на получение государственной стипендии по определению судейской коллегии должен быть признан лучшим по амплуа;</w:t>
      </w:r>
    </w:p>
    <w:p w14:paraId="3E4C6834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 xml:space="preserve">На участников паралимпийских и </w:t>
      </w:r>
      <w:proofErr w:type="spellStart"/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сурдлимпийских</w:t>
      </w:r>
      <w:proofErr w:type="spellEnd"/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 xml:space="preserve"> игр, Мастеров Спорта, Мастеров Спорта Международного Класса, положение настоящего пункта не распространяется.</w:t>
      </w:r>
    </w:p>
    <w:p w14:paraId="14466AA3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По иным видам спорта, кандидаты на получение государственных стипендий определяются и утверждаются Министром по социальной защите и труду Приднестровской Молдавской Республики в порядке, установленном настоящим Положением.</w:t>
      </w:r>
    </w:p>
    <w:p w14:paraId="6C75A2B0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7. Достигнутые результаты подтверждаются Грамотами, Дипломами и протоколами 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shd w:val="clear" w:color="auto" w:fill="FFFACD"/>
          <w:lang w:eastAsia="ru-RU"/>
          <w14:ligatures w14:val="none"/>
        </w:rPr>
        <w:t>спортивных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соревнований.</w:t>
      </w:r>
    </w:p>
    <w:p w14:paraId="77EF31F8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8. В проведении определения кандидатов на получение государственных стипендий по итогам 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shd w:val="clear" w:color="auto" w:fill="FFFACD"/>
          <w:lang w:eastAsia="ru-RU"/>
          <w14:ligatures w14:val="none"/>
        </w:rPr>
        <w:t>спортивного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года определяет Совет ГУ "РСЦИ". Утверждение кандидатов на получение государственных стипендий осуществляется Министерством по социальной защите и труду Приднестровской Молдавской Республики на основании решения Совета ГУ "РСЦИ".</w:t>
      </w:r>
    </w:p>
    <w:p w14:paraId="2E5CF6FF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9. Персональный состав Совета ГУ "РСЦИ" и сроки проведения определения кандидатов на получение государственных стипендий утверждается Министром по социальной защите и труду Приднестровской Молдавской Республики.</w:t>
      </w:r>
    </w:p>
    <w:p w14:paraId="3F7C70E0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10. Для участия в определении кандидатов на получение государственных стипендий, в срок до 20 декабря, в Министерство по социальной защите и труду Приднестровской Молдавской Республики представляются следующие документы:</w:t>
      </w:r>
    </w:p>
    <w:p w14:paraId="24030BDB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а) копии протоколов соревнований;</w:t>
      </w:r>
    </w:p>
    <w:p w14:paraId="23EA992B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б) копии грамот и дипломов о занятом месте;</w:t>
      </w:r>
    </w:p>
    <w:p w14:paraId="7A02BA78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lastRenderedPageBreak/>
        <w:t>в) копии документов, подтверждающие гражданство Приднестровской Молдавской Республики;</w:t>
      </w:r>
    </w:p>
    <w:p w14:paraId="55B8821B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г) копии документов, подтверждающих 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shd w:val="clear" w:color="auto" w:fill="FFFACD"/>
          <w:lang w:eastAsia="ru-RU"/>
          <w14:ligatures w14:val="none"/>
        </w:rPr>
        <w:t>инвалидность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.</w:t>
      </w:r>
    </w:p>
    <w:p w14:paraId="22643108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Результаты, достигнутые спортсменами-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shd w:val="clear" w:color="auto" w:fill="FFFACD"/>
          <w:lang w:eastAsia="ru-RU"/>
          <w14:ligatures w14:val="none"/>
        </w:rPr>
        <w:t>инвалидами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после 20 декабря текущего года, переносятся на следующий 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shd w:val="clear" w:color="auto" w:fill="FFFACD"/>
          <w:lang w:eastAsia="ru-RU"/>
          <w14:ligatures w14:val="none"/>
        </w:rPr>
        <w:t>спортивный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год.</w:t>
      </w:r>
    </w:p>
    <w:p w14:paraId="78B9D6F8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11. Определение лучших спортсменов-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shd w:val="clear" w:color="auto" w:fill="FFFACD"/>
          <w:lang w:eastAsia="ru-RU"/>
          <w14:ligatures w14:val="none"/>
        </w:rPr>
        <w:t>инвалидов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по итогам 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shd w:val="clear" w:color="auto" w:fill="FFFACD"/>
          <w:lang w:eastAsia="ru-RU"/>
          <w14:ligatures w14:val="none"/>
        </w:rPr>
        <w:t>спортивного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года на получение государственных стипендий осуществляется с учетом рангового содержания 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shd w:val="clear" w:color="auto" w:fill="FFFACD"/>
          <w:lang w:eastAsia="ru-RU"/>
          <w14:ligatures w14:val="none"/>
        </w:rPr>
        <w:t>спортивного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соревнования в соответствии с Приложениями № 1 и № 2 к настоящему Положению.</w:t>
      </w:r>
    </w:p>
    <w:p w14:paraId="0C78EAD9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12. Заседание Совета ГУ "РСЦИ" по определению кандидатур на получение государственных стипендий оформляется протоколом.</w:t>
      </w:r>
    </w:p>
    <w:p w14:paraId="15D638F6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13. Определение лучших спортсменов по итогам 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shd w:val="clear" w:color="auto" w:fill="FFFACD"/>
          <w:lang w:eastAsia="ru-RU"/>
          <w14:ligatures w14:val="none"/>
        </w:rPr>
        <w:t>спортивного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года осуществляется путем голосования членов Совета ГУ "РСЦИ".</w:t>
      </w:r>
    </w:p>
    <w:p w14:paraId="5653FCB3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 xml:space="preserve">Решение считается принятым, если в голосовании участвовало не менее 2/3 членов Совета ГУ </w:t>
      </w:r>
      <w:proofErr w:type="gramStart"/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"РСЦИ"</w:t>
      </w:r>
      <w:proofErr w:type="gramEnd"/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 xml:space="preserve"> и оно было принято большинством голосов. При равенстве голосов голос председателя Совета ГУ "РСЦИ" является решающим.</w:t>
      </w:r>
    </w:p>
    <w:p w14:paraId="6F1235DE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Решение Совета может быть обжаловано в судебном порядке.</w:t>
      </w:r>
    </w:p>
    <w:p w14:paraId="28A9737F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14. Размер государственной стипендии, определенным Советом ГУ "РСЦИ" и утвержденным Министерством по социальной защите и труду Приднестровской Молдавской Республики по итогам 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shd w:val="clear" w:color="auto" w:fill="FFFACD"/>
          <w:lang w:eastAsia="ru-RU"/>
          <w14:ligatures w14:val="none"/>
        </w:rPr>
        <w:t>спортивного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года, определяется в соответствии с Приложением № 1, утвержденного </w:t>
      </w:r>
      <w:hyperlink r:id="rId25" w:tooltip="(ВСТУПИЛ В СИЛУ 04.06.2013) Об установлении государственных стипендий и других социальных гарантий спортсменам-инвалидам государственного учреждения «Республиканский спортивный реабилитационно-восстановительный центр инвалидов»" w:history="1">
        <w:r w:rsidRPr="00241B66">
          <w:rPr>
            <w:rFonts w:ascii="Segoe UI" w:eastAsia="Times New Roman" w:hAnsi="Segoe UI" w:cs="Segoe UI"/>
            <w:color w:val="1E82E0"/>
            <w:kern w:val="0"/>
            <w:sz w:val="26"/>
            <w:szCs w:val="26"/>
            <w:u w:val="single"/>
            <w:bdr w:val="none" w:sz="0" w:space="0" w:color="auto" w:frame="1"/>
            <w:lang w:eastAsia="ru-RU"/>
            <w14:ligatures w14:val="none"/>
          </w:rPr>
          <w:t>Постановлением Правительства Приднестровской Молдавской Республики от 12 февраля 2013 года № 16</w:t>
        </w:r>
      </w:hyperlink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.</w:t>
      </w:r>
    </w:p>
    <w:p w14:paraId="07C08DB5" w14:textId="77777777" w:rsidR="00241B66" w:rsidRPr="00241B66" w:rsidRDefault="00241B66" w:rsidP="00241B66">
      <w:pPr>
        <w:spacing w:before="100" w:beforeAutospacing="1" w:after="100" w:afterAutospacing="1"/>
        <w:jc w:val="right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Приложение № 1 к Положению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br/>
        <w:t>"Об определении и утверждении кандидатов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br/>
        <w:t>на получение государственных стипендий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br/>
        <w:t>спортсменам-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shd w:val="clear" w:color="auto" w:fill="FFFACD"/>
          <w:lang w:eastAsia="ru-RU"/>
          <w14:ligatures w14:val="none"/>
        </w:rPr>
        <w:t>инвалидам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Государственного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br/>
        <w:t>учреждения "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shd w:val="clear" w:color="auto" w:fill="FFFACD"/>
          <w:lang w:eastAsia="ru-RU"/>
          <w14:ligatures w14:val="none"/>
        </w:rPr>
        <w:t>Республиканский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спортивный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br/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shd w:val="clear" w:color="auto" w:fill="FFFACD"/>
          <w:lang w:eastAsia="ru-RU"/>
          <w14:ligatures w14:val="none"/>
        </w:rPr>
        <w:t>реабилитационно-восстановительный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центр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br/>
        <w:t>инвалидов"</w:t>
      </w:r>
    </w:p>
    <w:p w14:paraId="0108FF92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noProof/>
          <w:color w:val="444444"/>
          <w:kern w:val="0"/>
          <w:sz w:val="26"/>
          <w:szCs w:val="26"/>
          <w:lang w:eastAsia="ru-RU"/>
          <w14:ligatures w14:val="none"/>
        </w:rPr>
        <w:drawing>
          <wp:inline distT="0" distB="0" distL="0" distR="0" wp14:anchorId="5F6AFC77" wp14:editId="26645C6A">
            <wp:extent cx="219075" cy="219075"/>
            <wp:effectExtent l="0" t="0" r="9525" b="9525"/>
            <wp:docPr id="18" name="ctl00_ContentPlaceHolder_ListViewText_ctrl53_Inf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ListViewText_ctrl53_InfoTex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3731"/>
        <w:gridCol w:w="1159"/>
        <w:gridCol w:w="1117"/>
      </w:tblGrid>
      <w:tr w:rsidR="00241B66" w:rsidRPr="00241B66" w14:paraId="1828A9F4" w14:textId="77777777" w:rsidTr="00241B6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13AF6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соревнований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FCEAD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дополнительных баллов для определения кандидатов на государственные стипендии</w:t>
            </w:r>
          </w:p>
        </w:tc>
      </w:tr>
      <w:tr w:rsidR="00241B66" w:rsidRPr="00241B66" w14:paraId="33C1B271" w14:textId="77777777" w:rsidTr="00241B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CA6B7" w14:textId="77777777" w:rsidR="00241B66" w:rsidRPr="00241B66" w:rsidRDefault="00241B66" w:rsidP="00241B66">
            <w:pPr>
              <w:spacing w:beforeAutospacing="1" w:after="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4B9B5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Чемпионы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53F14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</w:tr>
      <w:tr w:rsidR="00241B66" w:rsidRPr="00241B66" w14:paraId="47AD3712" w14:textId="77777777" w:rsidTr="00241B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75A2A" w14:textId="77777777" w:rsidR="00241B66" w:rsidRPr="00241B66" w:rsidRDefault="00241B66" w:rsidP="00241B66">
            <w:pPr>
              <w:spacing w:beforeAutospacing="1" w:after="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AD12D" w14:textId="77777777" w:rsidR="00241B66" w:rsidRPr="00241B66" w:rsidRDefault="00241B66" w:rsidP="00241B66">
            <w:pPr>
              <w:spacing w:beforeAutospacing="1" w:after="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795F8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13725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III</w:t>
            </w:r>
          </w:p>
        </w:tc>
      </w:tr>
      <w:tr w:rsidR="00241B66" w:rsidRPr="00241B66" w14:paraId="38D4F8DC" w14:textId="77777777" w:rsidTr="00241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682F5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Международные турниры</w:t>
            </w: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среди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ACD8A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C0D7C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E2CAF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55</w:t>
            </w:r>
          </w:p>
        </w:tc>
      </w:tr>
      <w:tr w:rsidR="00241B66" w:rsidRPr="00241B66" w14:paraId="35BC674D" w14:textId="77777777" w:rsidTr="00241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BEE1B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Турниры стран СНГ среди </w:t>
            </w:r>
            <w:r w:rsidRPr="00241B66">
              <w:rPr>
                <w:rFonts w:eastAsia="Times New Roman" w:cs="Times New Roman"/>
                <w:kern w:val="0"/>
                <w:sz w:val="24"/>
                <w:szCs w:val="24"/>
                <w:shd w:val="clear" w:color="auto" w:fill="FFFACD"/>
                <w:lang w:eastAsia="ru-RU"/>
                <w14:ligatures w14:val="none"/>
              </w:rPr>
              <w:t>инвалидов</w:t>
            </w: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Всероссийские соревнования среди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A6803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50BA4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C502C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</w:tr>
      <w:tr w:rsidR="00241B66" w:rsidRPr="00241B66" w14:paraId="3F38948A" w14:textId="77777777" w:rsidTr="00241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3BB1C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Спартакиады на территории стран СНГ</w:t>
            </w: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среди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DD540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AB4F0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C6056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</w:tr>
      <w:tr w:rsidR="00241B66" w:rsidRPr="00241B66" w14:paraId="42236C01" w14:textId="77777777" w:rsidTr="00241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74F0A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Чемпионаты ПМР</w:t>
            </w: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среди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03BD4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3FDF8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2F7A6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</w:tbl>
    <w:p w14:paraId="63F32DE4" w14:textId="77777777" w:rsidR="00241B66" w:rsidRPr="00241B66" w:rsidRDefault="00241B66" w:rsidP="00241B66">
      <w:pPr>
        <w:spacing w:before="100" w:beforeAutospacing="1" w:after="100" w:afterAutospacing="1"/>
        <w:jc w:val="right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Приложение № 2 к Положению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br/>
        <w:t>"Об определении и утверждении кандидатов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br/>
        <w:t>на получение государственных стипендий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br/>
        <w:t>спортсменам-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shd w:val="clear" w:color="auto" w:fill="FFFACD"/>
          <w:lang w:eastAsia="ru-RU"/>
          <w14:ligatures w14:val="none"/>
        </w:rPr>
        <w:t>инвалидам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Государственного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br/>
        <w:t>учреждения "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shd w:val="clear" w:color="auto" w:fill="FFFACD"/>
          <w:lang w:eastAsia="ru-RU"/>
          <w14:ligatures w14:val="none"/>
        </w:rPr>
        <w:t>Республиканский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спортивный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br/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shd w:val="clear" w:color="auto" w:fill="FFFACD"/>
          <w:lang w:eastAsia="ru-RU"/>
          <w14:ligatures w14:val="none"/>
        </w:rPr>
        <w:t>реабилитационно-восстановительный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t> центр</w:t>
      </w:r>
      <w:r w:rsidRPr="00241B66"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  <w:br/>
        <w:t>инвалидов"</w:t>
      </w:r>
    </w:p>
    <w:p w14:paraId="03346145" w14:textId="77777777" w:rsidR="00241B66" w:rsidRPr="00241B66" w:rsidRDefault="00241B66" w:rsidP="00241B66">
      <w:pPr>
        <w:ind w:firstLine="480"/>
        <w:jc w:val="both"/>
        <w:rPr>
          <w:rFonts w:ascii="Segoe UI" w:eastAsia="Times New Roman" w:hAnsi="Segoe UI" w:cs="Segoe UI"/>
          <w:color w:val="444444"/>
          <w:kern w:val="0"/>
          <w:sz w:val="26"/>
          <w:szCs w:val="26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noProof/>
          <w:color w:val="444444"/>
          <w:kern w:val="0"/>
          <w:sz w:val="26"/>
          <w:szCs w:val="26"/>
          <w:lang w:eastAsia="ru-RU"/>
          <w14:ligatures w14:val="none"/>
        </w:rPr>
        <w:drawing>
          <wp:inline distT="0" distB="0" distL="0" distR="0" wp14:anchorId="733A19A8" wp14:editId="16F7495B">
            <wp:extent cx="219075" cy="219075"/>
            <wp:effectExtent l="0" t="0" r="9525" b="9525"/>
            <wp:docPr id="19" name="ctl00_ContentPlaceHolder_ListViewText_ctrl55_Inf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ListViewText_ctrl55_InfoTex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4"/>
        <w:gridCol w:w="727"/>
        <w:gridCol w:w="726"/>
        <w:gridCol w:w="726"/>
        <w:gridCol w:w="601"/>
        <w:gridCol w:w="690"/>
        <w:gridCol w:w="1604"/>
      </w:tblGrid>
      <w:tr w:rsidR="00241B66" w:rsidRPr="00241B66" w14:paraId="243F124D" w14:textId="77777777" w:rsidTr="00241B6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43497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соревнований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231E3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баллов для определения кандидатов</w:t>
            </w:r>
          </w:p>
          <w:p w14:paraId="25A0C8AB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 государственные стипендии</w:t>
            </w:r>
          </w:p>
        </w:tc>
      </w:tr>
      <w:tr w:rsidR="00241B66" w:rsidRPr="00241B66" w14:paraId="38766E4D" w14:textId="77777777" w:rsidTr="00241B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DE712" w14:textId="77777777" w:rsidR="00241B66" w:rsidRPr="00241B66" w:rsidRDefault="00241B66" w:rsidP="00241B66">
            <w:pPr>
              <w:spacing w:beforeAutospacing="1" w:after="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661E1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Победитель и призеры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59B07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4-10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92E69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Участники</w:t>
            </w:r>
          </w:p>
        </w:tc>
      </w:tr>
      <w:tr w:rsidR="00241B66" w:rsidRPr="00241B66" w14:paraId="106BFA3E" w14:textId="77777777" w:rsidTr="00241B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25910" w14:textId="77777777" w:rsidR="00241B66" w:rsidRPr="00241B66" w:rsidRDefault="00241B66" w:rsidP="00241B66">
            <w:pPr>
              <w:spacing w:beforeAutospacing="1" w:after="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F9387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B7E48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85AA2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9E7D2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F3D81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74C04" w14:textId="77777777" w:rsidR="00241B66" w:rsidRPr="00241B66" w:rsidRDefault="00241B66" w:rsidP="00241B66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41B66" w:rsidRPr="00241B66" w14:paraId="17026D68" w14:textId="77777777" w:rsidTr="00241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BC643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Паралимпийские и </w:t>
            </w:r>
            <w:proofErr w:type="spellStart"/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Дефлимпийские</w:t>
            </w:r>
            <w:proofErr w:type="spellEnd"/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игры,</w:t>
            </w: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юношеские паралимпийские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1B27C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91717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7913D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BC0BA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D8B2B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0C42A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</w:tr>
      <w:tr w:rsidR="00241B66" w:rsidRPr="00241B66" w14:paraId="2CBA285C" w14:textId="77777777" w:rsidTr="00241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BE2B5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Чемпионаты Мира среди </w:t>
            </w:r>
            <w:r w:rsidRPr="00241B66">
              <w:rPr>
                <w:rFonts w:eastAsia="Times New Roman" w:cs="Times New Roman"/>
                <w:kern w:val="0"/>
                <w:sz w:val="24"/>
                <w:szCs w:val="24"/>
                <w:shd w:val="clear" w:color="auto" w:fill="FFFACD"/>
                <w:lang w:eastAsia="ru-RU"/>
                <w14:ligatures w14:val="none"/>
              </w:rPr>
              <w:t>инвалидов</w:t>
            </w: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Всемирные игры среди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50EDF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8680A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C181B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5A0CB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6758B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8419D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110</w:t>
            </w:r>
          </w:p>
        </w:tc>
      </w:tr>
      <w:tr w:rsidR="00241B66" w:rsidRPr="00241B66" w14:paraId="035DE5BD" w14:textId="77777777" w:rsidTr="00241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B22DE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Чемпионаты Европы среди </w:t>
            </w:r>
            <w:r w:rsidRPr="00241B66">
              <w:rPr>
                <w:rFonts w:eastAsia="Times New Roman" w:cs="Times New Roman"/>
                <w:kern w:val="0"/>
                <w:sz w:val="24"/>
                <w:szCs w:val="24"/>
                <w:shd w:val="clear" w:color="auto" w:fill="FFFACD"/>
                <w:lang w:eastAsia="ru-RU"/>
                <w14:ligatures w14:val="none"/>
              </w:rPr>
              <w:t>инвалидов</w:t>
            </w: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финал</w:t>
            </w: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и этапы Кубка Мира среди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5897F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8A7DF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D14F0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93001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350A8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A2302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241B66" w:rsidRPr="00241B66" w14:paraId="34FC4C94" w14:textId="77777777" w:rsidTr="00241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32740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Финал и этапы Кубка Европы среди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5A6CD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CFD89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73C4D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10D0C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E4C3E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FB9EC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241B66" w:rsidRPr="00241B66" w14:paraId="258EC934" w14:textId="77777777" w:rsidTr="00241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2AC4C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Чемпионаты Балканских государств</w:t>
            </w: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среди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8B3FB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D6BE3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0DD27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0D40C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390A6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1044D" w14:textId="77777777" w:rsidR="00241B66" w:rsidRPr="00241B66" w:rsidRDefault="00241B66" w:rsidP="00241B66">
            <w:pPr>
              <w:spacing w:before="30" w:after="30"/>
              <w:ind w:left="30" w:right="3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1B6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</w:tbl>
    <w:p w14:paraId="71C99173" w14:textId="77777777" w:rsidR="00241B66" w:rsidRPr="00241B66" w:rsidRDefault="00241B66" w:rsidP="00241B66">
      <w:pPr>
        <w:spacing w:after="0"/>
        <w:rPr>
          <w:rFonts w:ascii="Segoe UI" w:eastAsia="Times New Roman" w:hAnsi="Segoe UI" w:cs="Segoe UI"/>
          <w:color w:val="444444"/>
          <w:kern w:val="0"/>
          <w:sz w:val="23"/>
          <w:szCs w:val="23"/>
          <w:lang w:eastAsia="ru-RU"/>
          <w14:ligatures w14:val="none"/>
        </w:rPr>
      </w:pPr>
      <w:r w:rsidRPr="00241B66">
        <w:rPr>
          <w:rFonts w:ascii="Segoe UI" w:eastAsia="Times New Roman" w:hAnsi="Segoe UI" w:cs="Segoe UI"/>
          <w:noProof/>
          <w:color w:val="444444"/>
          <w:kern w:val="0"/>
          <w:sz w:val="23"/>
          <w:szCs w:val="23"/>
          <w:lang w:eastAsia="ru-RU"/>
          <w14:ligatures w14:val="none"/>
        </w:rPr>
        <w:drawing>
          <wp:inline distT="0" distB="0" distL="0" distR="0" wp14:anchorId="27C5DD56" wp14:editId="6CC8E556">
            <wp:extent cx="180975" cy="95250"/>
            <wp:effectExtent l="0" t="0" r="9525" b="0"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26AAE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4F0DC7"/>
    <w:multiLevelType w:val="multilevel"/>
    <w:tmpl w:val="87BE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5177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1C"/>
    <w:rsid w:val="00241B66"/>
    <w:rsid w:val="00407333"/>
    <w:rsid w:val="006C0B77"/>
    <w:rsid w:val="008242FF"/>
    <w:rsid w:val="00870751"/>
    <w:rsid w:val="00922C48"/>
    <w:rsid w:val="00B915B7"/>
    <w:rsid w:val="00EA59DF"/>
    <w:rsid w:val="00EE4070"/>
    <w:rsid w:val="00F12C76"/>
    <w:rsid w:val="00F3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724A5-F176-45F0-B8FB-15E804DE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91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9023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8" w:color="DDDDDD"/>
                <w:bottom w:val="single" w:sz="12" w:space="8" w:color="DDDDDD"/>
                <w:right w:val="single" w:sz="6" w:space="8" w:color="DDDDDD"/>
              </w:divBdr>
              <w:divsChild>
                <w:div w:id="17312232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0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5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2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5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935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uble" w:sz="6" w:space="0" w:color="999999"/>
                                            <w:right w:val="none" w:sz="0" w:space="0" w:color="auto"/>
                                          </w:divBdr>
                                          <w:divsChild>
                                            <w:div w:id="149745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629398">
                                      <w:marLeft w:val="2115"/>
                                      <w:marRight w:val="2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5025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016206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7194206">
                                      <w:marLeft w:val="5288"/>
                                      <w:marRight w:val="5288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9010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30122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0940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63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auto"/>
                                        <w:left w:val="none" w:sz="0" w:space="0" w:color="auto"/>
                                        <w:bottom w:val="single" w:sz="12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276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07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5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5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546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036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7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65749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728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58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7065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975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16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17983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511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11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46893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023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88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16868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726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89295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733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0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80899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73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2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67463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262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11177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718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23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07755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98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68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95681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1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70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59205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56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59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18433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123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47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9458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80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9913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2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1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6693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256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8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45484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32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89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50792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55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3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10578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435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55006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87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47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06089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49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88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31339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023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45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62339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380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2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92536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658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97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15565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024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6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4743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596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88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81985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56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41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88831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26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" w:color="FF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753336">
                                                  <w:marLeft w:val="-525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13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39451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658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" w:color="FF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33423">
                                                  <w:marLeft w:val="-525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3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8362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76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" w:color="FF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321762">
                                                  <w:marLeft w:val="-525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989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53781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225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" w:color="FF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49209">
                                                  <w:marLeft w:val="-525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24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19781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911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" w:color="FF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052416">
                                                  <w:marLeft w:val="-525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12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10700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205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" w:color="FF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417265">
                                                  <w:marLeft w:val="-525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66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4566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306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9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03241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5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8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4037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707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22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43499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304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79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1444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036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56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39507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70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43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60319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811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60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25767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912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02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97872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72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48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22018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99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15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796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777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19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32746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61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4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69945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59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21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6301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23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9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1479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729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13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50887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0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25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31554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91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19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8440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58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31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91438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300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" w:color="FF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258609">
                                                  <w:marLeft w:val="-525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54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91611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627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22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9360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396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" w:color="FF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277396">
                                                  <w:marLeft w:val="-525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22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34218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83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7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ravopmr.ru/View.aspx?id=SrPFOnP098DBodwnO5X6hg%3d%3d" TargetMode="External"/><Relationship Id="rId18" Type="http://schemas.openxmlformats.org/officeDocument/2006/relationships/hyperlink" Target="https://pravopmr.ru/View.aspx?id=u2Gtc0rAAl0K3%2f1I2Gjr8g%3d%3d" TargetMode="External"/><Relationship Id="rId26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https://pravopmr.ru/View.aspx?id=p9xu%2b4riKYrJo8LuBxdSlA%3d%3d" TargetMode="External"/><Relationship Id="rId7" Type="http://schemas.openxmlformats.org/officeDocument/2006/relationships/hyperlink" Target="https://pravopmr.ru/View.aspx?id=QSyZqB%2fJr3pwhRsponNxSw%3d%3d&amp;q=%d1%80%d0%b5%d1%81%d0%bf%d1%83%d0%b1%d0%bb%d0%b8%d0%ba%d0%b0%d0%bd%d1%81%d0%ba%d0%b8%d0%b9+%d1%81%d0%bf%d0%be%d1%80%d1%82%d0%b8%d0%b2%d0%bd%d1%8b%d0%b9+%d1%80%d0%b5%d0%b0%d0%b1%d0%b8%d0%bb%d0%b8%d1%82%d0%b0%d1%86%d0%b8%d0%be%d0%bd%d0%bd%d0%be-%d0%b2%d0%be%d1%81%d1%81%d1%82%d0%b0%d0%bd%d0%be%d0%b2%d0%b8%d1%82%d0%b5%d0%bb%d1%8c%d0%bd%d1%8b%d0%b9+%d1%86%d0%b5%d0%bd%d1%82%d1%80+%d0%b8%d0%bd%d0%b2%d0%b0%d0%bb%d0%b8%d0%b4%d0%be%d0%b2" TargetMode="External"/><Relationship Id="rId12" Type="http://schemas.openxmlformats.org/officeDocument/2006/relationships/hyperlink" Target="https://pravopmr.ru/View.aspx?id=C16rQC1bN47iD2tSKMyqPA%3d%3d" TargetMode="External"/><Relationship Id="rId17" Type="http://schemas.openxmlformats.org/officeDocument/2006/relationships/hyperlink" Target="https://pravopmr.ru/View.aspx?id=noFON0u4ENOGxYo6P6kesA%3d%3d" TargetMode="External"/><Relationship Id="rId25" Type="http://schemas.openxmlformats.org/officeDocument/2006/relationships/hyperlink" Target="https://pravopmr.ru/View.aspx?id=ulzBZaPHsaVsG24GQuVsuQ%3d%3d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pmr.ru/View.aspx?id=EWRzI6gAchiiaY6vT2TjLg%3d%3d" TargetMode="External"/><Relationship Id="rId20" Type="http://schemas.openxmlformats.org/officeDocument/2006/relationships/hyperlink" Target="https://pravopmr.ru/View.aspx?id=Fmc6Xh%2fLfszOaDXDsByQPg%3d%3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avopmr.ru/View.aspx?id=QSyZqB%2fJr3pwhRsponNxSw%3d%3d&amp;q=%d1%80%d0%b5%d1%81%d0%bf%d1%83%d0%b1%d0%bb%d0%b8%d0%ba%d0%b0%d0%bd%d1%81%d0%ba%d0%b8%d0%b9+%d1%81%d0%bf%d0%be%d1%80%d1%82%d0%b8%d0%b2%d0%bd%d1%8b%d0%b9+%d1%80%d0%b5%d0%b0%d0%b1%d0%b8%d0%bb%d0%b8%d1%82%d0%b0%d1%86%d0%b8%d0%be%d0%bd%d0%bd%d0%be-%d0%b2%d0%be%d1%81%d1%81%d1%82%d0%b0%d0%bd%d0%be%d0%b2%d0%b8%d1%82%d0%b5%d0%bb%d1%8c%d0%bd%d1%8b%d0%b9+%d1%86%d0%b5%d0%bd%d1%82%d1%80+%d0%b8%d0%bd%d0%b2%d0%b0%d0%bb%d0%b8%d0%b4%d0%be%d0%b2" TargetMode="External"/><Relationship Id="rId11" Type="http://schemas.openxmlformats.org/officeDocument/2006/relationships/hyperlink" Target="https://pravopmr.ru/View.aspx?id=u2Gtc0rAAl0K3%2f1I2Gjr8g%3d%3d" TargetMode="External"/><Relationship Id="rId24" Type="http://schemas.openxmlformats.org/officeDocument/2006/relationships/image" Target="media/image2.png"/><Relationship Id="rId5" Type="http://schemas.openxmlformats.org/officeDocument/2006/relationships/hyperlink" Target="https://pravopmr.ru/View.aspx?id=%2bkU0iuPNSh5FoTJxR7ZjRw%3d%3d" TargetMode="External"/><Relationship Id="rId15" Type="http://schemas.openxmlformats.org/officeDocument/2006/relationships/hyperlink" Target="https://pravopmr.ru/View.aspx?id=%2b5y2E%2bYMSZNdw2G1tpLq9w%3d%3d" TargetMode="External"/><Relationship Id="rId23" Type="http://schemas.openxmlformats.org/officeDocument/2006/relationships/hyperlink" Target="https://pravopmr.ru/View.aspx?id=ulzBZaPHsaVsG24GQuVsuQ%3d%3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ravopmr.ru/View.aspx?id=noFON0u4ENOGxYo6P6kesA%3d%3d" TargetMode="External"/><Relationship Id="rId19" Type="http://schemas.openxmlformats.org/officeDocument/2006/relationships/hyperlink" Target="https://pravopmr.ru/View.aspx?id=41S59O5XbRkKiExQ%2byWWSQ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pmr.ru/View.aspx?id=nFN6cDqx%2fgmQXxO3xC4Q1w%3d%3d" TargetMode="External"/><Relationship Id="rId14" Type="http://schemas.openxmlformats.org/officeDocument/2006/relationships/hyperlink" Target="https://pravopmr.ru/View.aspx?id=ulzBZaPHsaVsG24GQuVsuQ%3d%3d" TargetMode="External"/><Relationship Id="rId22" Type="http://schemas.openxmlformats.org/officeDocument/2006/relationships/hyperlink" Target="https://pravopmr.ru/View.aspx?id=ulzBZaPHsaVsG24GQuVsuQ%3d%3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2491</Words>
  <Characters>14204</Characters>
  <Application>Microsoft Office Word</Application>
  <DocSecurity>0</DocSecurity>
  <Lines>118</Lines>
  <Paragraphs>33</Paragraphs>
  <ScaleCrop>false</ScaleCrop>
  <Company/>
  <LinksUpToDate>false</LinksUpToDate>
  <CharactersWithSpaces>16662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2024-06-03T18:21:00Z</dcterms:created>
  <dcterms:modified xsi:type="dcterms:W3CDTF">2024-06-03T18:21:00Z</dcterms:modified>
</cp:coreProperties>
</file>